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AFC" w:rsidRDefault="006343E5" w:rsidP="001555D5">
      <w:pPr>
        <w:spacing w:before="74"/>
        <w:jc w:val="center"/>
        <w:rPr>
          <w:b/>
          <w:i/>
          <w:sz w:val="28"/>
        </w:rPr>
      </w:pPr>
      <w:r>
        <w:rPr>
          <w:b/>
          <w:i/>
          <w:sz w:val="28"/>
        </w:rPr>
        <w:t>Об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оказании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консультационной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помощи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родителям.</w:t>
      </w:r>
    </w:p>
    <w:p w:rsidR="00DB2AFC" w:rsidRDefault="006343E5">
      <w:pPr>
        <w:pStyle w:val="a3"/>
        <w:spacing w:before="155"/>
        <w:ind w:left="113" w:right="108" w:firstLine="708"/>
        <w:jc w:val="both"/>
      </w:pPr>
      <w:r>
        <w:t>Нацпроект « Образование» помогает найти ответы на важные вопросы родителей и тех, кто</w:t>
      </w:r>
      <w:r>
        <w:rPr>
          <w:spacing w:val="1"/>
        </w:rPr>
        <w:t xml:space="preserve"> </w:t>
      </w:r>
      <w:r>
        <w:t>хочет</w:t>
      </w:r>
      <w:r>
        <w:rPr>
          <w:spacing w:val="-1"/>
        </w:rPr>
        <w:t xml:space="preserve"> </w:t>
      </w:r>
      <w:r>
        <w:t>ими стать.</w:t>
      </w:r>
    </w:p>
    <w:p w:rsidR="00DB2AFC" w:rsidRDefault="006343E5">
      <w:pPr>
        <w:pStyle w:val="a3"/>
        <w:ind w:left="113" w:right="111" w:firstLine="708"/>
        <w:jc w:val="both"/>
      </w:pPr>
      <w:r>
        <w:t>Вы</w:t>
      </w:r>
      <w:r>
        <w:rPr>
          <w:spacing w:val="1"/>
        </w:rPr>
        <w:t xml:space="preserve"> </w:t>
      </w:r>
      <w:r>
        <w:t>можете</w:t>
      </w:r>
      <w:r>
        <w:rPr>
          <w:spacing w:val="1"/>
        </w:rPr>
        <w:t xml:space="preserve"> </w:t>
      </w:r>
      <w:r>
        <w:t>бесплатно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психолого-педагогическую,</w:t>
      </w:r>
      <w:r>
        <w:rPr>
          <w:spacing w:val="1"/>
        </w:rPr>
        <w:t xml:space="preserve"> </w:t>
      </w:r>
      <w:r>
        <w:t>методическую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консультационную помощь. Консультант поможет найти решение проблем ребенка и подскажет,</w:t>
      </w:r>
      <w:r>
        <w:rPr>
          <w:spacing w:val="1"/>
        </w:rPr>
        <w:t xml:space="preserve"> </w:t>
      </w:r>
      <w:r>
        <w:t>куда</w:t>
      </w:r>
      <w:r>
        <w:rPr>
          <w:spacing w:val="-2"/>
        </w:rPr>
        <w:t xml:space="preserve"> </w:t>
      </w:r>
      <w:r>
        <w:t>обратиться за</w:t>
      </w:r>
      <w:r>
        <w:rPr>
          <w:spacing w:val="-1"/>
        </w:rPr>
        <w:t xml:space="preserve"> </w:t>
      </w:r>
      <w:r>
        <w:t>помощью.</w:t>
      </w:r>
    </w:p>
    <w:p w:rsidR="00DB2AFC" w:rsidRDefault="00DB2AFC">
      <w:pPr>
        <w:pStyle w:val="a3"/>
        <w:spacing w:before="5"/>
      </w:pPr>
    </w:p>
    <w:p w:rsidR="00DB2AFC" w:rsidRDefault="006343E5">
      <w:pPr>
        <w:pStyle w:val="Heading3"/>
      </w:pPr>
      <w:r>
        <w:t>Для</w:t>
      </w:r>
      <w:r>
        <w:rPr>
          <w:spacing w:val="-1"/>
        </w:rPr>
        <w:t xml:space="preserve"> </w:t>
      </w:r>
      <w:r>
        <w:t>кого</w:t>
      </w:r>
    </w:p>
    <w:p w:rsidR="00DB2AFC" w:rsidRDefault="006343E5">
      <w:pPr>
        <w:pStyle w:val="a3"/>
        <w:spacing w:line="274" w:lineRule="exact"/>
        <w:ind w:left="821"/>
      </w:pPr>
      <w:r>
        <w:t>Родители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законные</w:t>
      </w:r>
      <w:r>
        <w:rPr>
          <w:spacing w:val="-5"/>
        </w:rPr>
        <w:t xml:space="preserve"> </w:t>
      </w:r>
      <w:r>
        <w:t>представители</w:t>
      </w:r>
      <w:r>
        <w:rPr>
          <w:spacing w:val="-1"/>
        </w:rPr>
        <w:t xml:space="preserve"> </w:t>
      </w:r>
      <w:r>
        <w:t>детей</w:t>
      </w:r>
    </w:p>
    <w:p w:rsidR="00DB2AFC" w:rsidRDefault="006343E5">
      <w:pPr>
        <w:pStyle w:val="a3"/>
        <w:ind w:left="821"/>
      </w:pPr>
      <w:r>
        <w:t>Граждане,</w:t>
      </w:r>
      <w:r>
        <w:rPr>
          <w:spacing w:val="-3"/>
        </w:rPr>
        <w:t xml:space="preserve"> </w:t>
      </w:r>
      <w:r>
        <w:t>желающие</w:t>
      </w:r>
      <w:r>
        <w:rPr>
          <w:spacing w:val="-3"/>
        </w:rPr>
        <w:t xml:space="preserve"> </w:t>
      </w:r>
      <w:r>
        <w:t>принять</w:t>
      </w:r>
      <w:r>
        <w:rPr>
          <w:spacing w:val="-2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воспитание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семью</w:t>
      </w:r>
    </w:p>
    <w:p w:rsidR="00DB2AFC" w:rsidRDefault="00DB2AFC">
      <w:pPr>
        <w:pStyle w:val="a3"/>
        <w:spacing w:before="5"/>
      </w:pPr>
    </w:p>
    <w:p w:rsidR="00DB2AFC" w:rsidRDefault="006343E5">
      <w:pPr>
        <w:pStyle w:val="Heading3"/>
      </w:pPr>
      <w:r>
        <w:t>Где</w:t>
      </w:r>
    </w:p>
    <w:p w:rsidR="00DB2AFC" w:rsidRDefault="006343E5">
      <w:pPr>
        <w:pStyle w:val="a3"/>
        <w:spacing w:line="274" w:lineRule="exact"/>
        <w:ind w:left="821"/>
      </w:pPr>
      <w:r>
        <w:t>На</w:t>
      </w:r>
      <w:r>
        <w:rPr>
          <w:spacing w:val="-5"/>
        </w:rPr>
        <w:t xml:space="preserve"> </w:t>
      </w:r>
      <w:r>
        <w:t>всей</w:t>
      </w:r>
      <w:r>
        <w:rPr>
          <w:spacing w:val="-1"/>
        </w:rPr>
        <w:t xml:space="preserve"> </w:t>
      </w:r>
      <w:r>
        <w:t>территории</w:t>
      </w:r>
      <w:r>
        <w:rPr>
          <w:spacing w:val="-4"/>
        </w:rPr>
        <w:t xml:space="preserve"> </w:t>
      </w:r>
      <w:r>
        <w:t>России</w:t>
      </w:r>
    </w:p>
    <w:p w:rsidR="00DB2AFC" w:rsidRDefault="00DB2AFC">
      <w:pPr>
        <w:pStyle w:val="a3"/>
        <w:spacing w:before="5"/>
      </w:pPr>
    </w:p>
    <w:p w:rsidR="00DB2AFC" w:rsidRDefault="006343E5">
      <w:pPr>
        <w:pStyle w:val="Heading3"/>
        <w:spacing w:before="1" w:line="240" w:lineRule="auto"/>
        <w:ind w:right="8024"/>
      </w:pPr>
      <w:r>
        <w:t>Как</w:t>
      </w:r>
      <w:r>
        <w:rPr>
          <w:spacing w:val="1"/>
        </w:rPr>
        <w:t xml:space="preserve"> </w:t>
      </w:r>
      <w:r>
        <w:t>БЕСПЛАТНО</w:t>
      </w:r>
    </w:p>
    <w:p w:rsidR="00DB2AFC" w:rsidRDefault="006343E5">
      <w:pPr>
        <w:pStyle w:val="a3"/>
        <w:ind w:left="113" w:right="112" w:firstLine="708"/>
        <w:jc w:val="both"/>
      </w:pPr>
      <w:r>
        <w:t>Очно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дистанционно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видеоконференцсвязи,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телефону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письменного</w:t>
      </w:r>
      <w:r>
        <w:rPr>
          <w:spacing w:val="-1"/>
        </w:rPr>
        <w:t xml:space="preserve"> </w:t>
      </w:r>
      <w:r>
        <w:t>обращения)</w:t>
      </w:r>
    </w:p>
    <w:p w:rsidR="00DB2AFC" w:rsidRDefault="00DB2AFC">
      <w:pPr>
        <w:pStyle w:val="a3"/>
        <w:spacing w:before="11"/>
        <w:rPr>
          <w:sz w:val="23"/>
        </w:rPr>
      </w:pPr>
    </w:p>
    <w:p w:rsidR="00DB2AFC" w:rsidRDefault="006343E5">
      <w:pPr>
        <w:pStyle w:val="Heading3"/>
      </w:pPr>
      <w:r>
        <w:t>О</w:t>
      </w:r>
      <w:r>
        <w:rPr>
          <w:spacing w:val="-2"/>
        </w:rPr>
        <w:t xml:space="preserve"> </w:t>
      </w:r>
      <w:r>
        <w:t>чем</w:t>
      </w:r>
      <w:r>
        <w:rPr>
          <w:spacing w:val="-3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спросить</w:t>
      </w:r>
    </w:p>
    <w:p w:rsidR="00DB2AFC" w:rsidRDefault="006343E5">
      <w:pPr>
        <w:pStyle w:val="a3"/>
        <w:spacing w:line="274" w:lineRule="exact"/>
        <w:ind w:left="821"/>
      </w:pPr>
      <w:r>
        <w:t>Широкий</w:t>
      </w:r>
      <w:r>
        <w:rPr>
          <w:spacing w:val="-2"/>
        </w:rPr>
        <w:t xml:space="preserve"> </w:t>
      </w:r>
      <w:r>
        <w:t>круг</w:t>
      </w:r>
      <w:r>
        <w:rPr>
          <w:spacing w:val="-3"/>
        </w:rPr>
        <w:t xml:space="preserve"> </w:t>
      </w:r>
      <w:r>
        <w:t>вопросов,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числе:</w:t>
      </w:r>
    </w:p>
    <w:p w:rsidR="00DB2AFC" w:rsidRDefault="006343E5">
      <w:pPr>
        <w:pStyle w:val="a5"/>
        <w:numPr>
          <w:ilvl w:val="0"/>
          <w:numId w:val="2"/>
        </w:numPr>
        <w:tabs>
          <w:tab w:val="left" w:pos="1529"/>
          <w:tab w:val="left" w:pos="1530"/>
        </w:tabs>
        <w:spacing w:before="2"/>
        <w:ind w:left="1529" w:hanging="709"/>
        <w:rPr>
          <w:sz w:val="24"/>
        </w:rPr>
      </w:pPr>
      <w:r>
        <w:rPr>
          <w:sz w:val="24"/>
        </w:rPr>
        <w:t>развития,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подростков;</w:t>
      </w:r>
    </w:p>
    <w:p w:rsidR="00DB2AFC" w:rsidRDefault="006343E5">
      <w:pPr>
        <w:pStyle w:val="a5"/>
        <w:numPr>
          <w:ilvl w:val="0"/>
          <w:numId w:val="2"/>
        </w:numPr>
        <w:tabs>
          <w:tab w:val="left" w:pos="1529"/>
          <w:tab w:val="left" w:pos="1530"/>
        </w:tabs>
        <w:ind w:left="1529" w:hanging="709"/>
        <w:rPr>
          <w:sz w:val="24"/>
        </w:rPr>
      </w:pPr>
      <w:r>
        <w:rPr>
          <w:sz w:val="24"/>
        </w:rPr>
        <w:t>трудностей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взаимоотношениях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детьми;</w:t>
      </w:r>
    </w:p>
    <w:p w:rsidR="00DB2AFC" w:rsidRDefault="006343E5">
      <w:pPr>
        <w:pStyle w:val="a5"/>
        <w:numPr>
          <w:ilvl w:val="0"/>
          <w:numId w:val="2"/>
        </w:numPr>
        <w:tabs>
          <w:tab w:val="left" w:pos="1529"/>
          <w:tab w:val="left" w:pos="1530"/>
        </w:tabs>
        <w:ind w:left="1529" w:hanging="709"/>
        <w:rPr>
          <w:sz w:val="24"/>
        </w:rPr>
      </w:pPr>
      <w:r>
        <w:rPr>
          <w:sz w:val="24"/>
        </w:rPr>
        <w:t>профилактики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подростков;</w:t>
      </w:r>
    </w:p>
    <w:p w:rsidR="00DB2AFC" w:rsidRDefault="006343E5">
      <w:pPr>
        <w:pStyle w:val="a5"/>
        <w:numPr>
          <w:ilvl w:val="0"/>
          <w:numId w:val="2"/>
        </w:numPr>
        <w:tabs>
          <w:tab w:val="left" w:pos="1529"/>
          <w:tab w:val="left" w:pos="1530"/>
        </w:tabs>
        <w:ind w:left="1529" w:hanging="709"/>
        <w:rPr>
          <w:sz w:val="24"/>
        </w:rPr>
      </w:pPr>
      <w:r>
        <w:rPr>
          <w:sz w:val="24"/>
        </w:rPr>
        <w:t>агрессивного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конфликтности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подростка;</w:t>
      </w:r>
    </w:p>
    <w:p w:rsidR="00DB2AFC" w:rsidRDefault="006343E5">
      <w:pPr>
        <w:pStyle w:val="a5"/>
        <w:numPr>
          <w:ilvl w:val="0"/>
          <w:numId w:val="2"/>
        </w:numPr>
        <w:tabs>
          <w:tab w:val="left" w:pos="1529"/>
          <w:tab w:val="left" w:pos="1530"/>
        </w:tabs>
        <w:ind w:left="1529" w:hanging="709"/>
        <w:rPr>
          <w:sz w:val="24"/>
        </w:rPr>
      </w:pPr>
      <w:r>
        <w:rPr>
          <w:sz w:val="24"/>
        </w:rPr>
        <w:t>профессионального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самоопределения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школьников;</w:t>
      </w:r>
    </w:p>
    <w:p w:rsidR="00DB2AFC" w:rsidRDefault="006343E5">
      <w:pPr>
        <w:pStyle w:val="a5"/>
        <w:numPr>
          <w:ilvl w:val="0"/>
          <w:numId w:val="2"/>
        </w:numPr>
        <w:tabs>
          <w:tab w:val="left" w:pos="1529"/>
          <w:tab w:val="left" w:pos="1530"/>
        </w:tabs>
        <w:spacing w:line="240" w:lineRule="auto"/>
        <w:ind w:right="113" w:firstLine="708"/>
        <w:rPr>
          <w:sz w:val="24"/>
        </w:rPr>
      </w:pPr>
      <w:r>
        <w:rPr>
          <w:sz w:val="24"/>
        </w:rPr>
        <w:t>развития,</w:t>
      </w:r>
      <w:r>
        <w:rPr>
          <w:spacing w:val="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2"/>
          <w:sz w:val="24"/>
        </w:rPr>
        <w:t xml:space="preserve"> </w:t>
      </w:r>
      <w:r>
        <w:rPr>
          <w:sz w:val="24"/>
        </w:rPr>
        <w:t>детей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60"/>
          <w:sz w:val="24"/>
        </w:rPr>
        <w:t xml:space="preserve"> </w:t>
      </w:r>
      <w:r>
        <w:rPr>
          <w:sz w:val="24"/>
        </w:rPr>
        <w:t>инвалидностью,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здоровья;</w:t>
      </w:r>
    </w:p>
    <w:p w:rsidR="00DB2AFC" w:rsidRDefault="006343E5">
      <w:pPr>
        <w:pStyle w:val="a5"/>
        <w:numPr>
          <w:ilvl w:val="0"/>
          <w:numId w:val="2"/>
        </w:numPr>
        <w:tabs>
          <w:tab w:val="left" w:pos="1529"/>
          <w:tab w:val="left" w:pos="1530"/>
        </w:tabs>
        <w:spacing w:before="1"/>
        <w:ind w:left="1529" w:hanging="709"/>
        <w:rPr>
          <w:sz w:val="24"/>
        </w:rPr>
      </w:pPr>
      <w:r>
        <w:rPr>
          <w:sz w:val="24"/>
        </w:rPr>
        <w:t>речевого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коррекция</w:t>
      </w:r>
      <w:r>
        <w:rPr>
          <w:spacing w:val="-3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речи;</w:t>
      </w:r>
    </w:p>
    <w:p w:rsidR="00DB2AFC" w:rsidRDefault="006343E5">
      <w:pPr>
        <w:pStyle w:val="a5"/>
        <w:numPr>
          <w:ilvl w:val="0"/>
          <w:numId w:val="2"/>
        </w:numPr>
        <w:tabs>
          <w:tab w:val="left" w:pos="1529"/>
          <w:tab w:val="left" w:pos="1530"/>
        </w:tabs>
        <w:ind w:left="1529" w:hanging="709"/>
        <w:rPr>
          <w:sz w:val="24"/>
        </w:rPr>
      </w:pPr>
      <w:r>
        <w:rPr>
          <w:sz w:val="24"/>
        </w:rPr>
        <w:t>принятия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3"/>
          <w:sz w:val="24"/>
        </w:rPr>
        <w:t xml:space="preserve"> </w:t>
      </w:r>
      <w:r>
        <w:rPr>
          <w:sz w:val="24"/>
        </w:rPr>
        <w:t>оставшихся</w:t>
      </w:r>
      <w:r>
        <w:rPr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-3"/>
          <w:sz w:val="24"/>
        </w:rPr>
        <w:t xml:space="preserve"> </w:t>
      </w:r>
      <w:r>
        <w:rPr>
          <w:sz w:val="24"/>
        </w:rPr>
        <w:t>попечения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родителей;</w:t>
      </w:r>
    </w:p>
    <w:p w:rsidR="00DB2AFC" w:rsidRDefault="006343E5">
      <w:pPr>
        <w:pStyle w:val="a5"/>
        <w:numPr>
          <w:ilvl w:val="0"/>
          <w:numId w:val="2"/>
        </w:numPr>
        <w:tabs>
          <w:tab w:val="left" w:pos="1529"/>
          <w:tab w:val="left" w:pos="1530"/>
        </w:tabs>
        <w:ind w:left="1529" w:hanging="709"/>
        <w:rPr>
          <w:sz w:val="24"/>
        </w:rPr>
      </w:pPr>
      <w:r>
        <w:rPr>
          <w:sz w:val="24"/>
        </w:rPr>
        <w:t>защиты</w:t>
      </w:r>
      <w:r>
        <w:rPr>
          <w:spacing w:val="-4"/>
          <w:sz w:val="24"/>
        </w:rPr>
        <w:t xml:space="preserve"> </w:t>
      </w:r>
      <w:r>
        <w:rPr>
          <w:sz w:val="24"/>
        </w:rPr>
        <w:t>прав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многим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вопросам.</w:t>
      </w:r>
    </w:p>
    <w:p w:rsidR="00DB2AFC" w:rsidRDefault="00DB2AFC">
      <w:pPr>
        <w:pStyle w:val="a3"/>
        <w:spacing w:before="4"/>
      </w:pPr>
    </w:p>
    <w:p w:rsidR="00DB2AFC" w:rsidRDefault="006343E5">
      <w:pPr>
        <w:pStyle w:val="Heading3"/>
        <w:spacing w:line="240" w:lineRule="auto"/>
        <w:jc w:val="both"/>
      </w:pPr>
      <w:r>
        <w:t>Алгоритм</w:t>
      </w:r>
      <w:r>
        <w:rPr>
          <w:spacing w:val="-6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консультирования:</w:t>
      </w:r>
    </w:p>
    <w:p w:rsidR="00DB2AFC" w:rsidRDefault="006343E5">
      <w:pPr>
        <w:pStyle w:val="a5"/>
        <w:numPr>
          <w:ilvl w:val="0"/>
          <w:numId w:val="1"/>
        </w:numPr>
        <w:tabs>
          <w:tab w:val="left" w:pos="1530"/>
        </w:tabs>
        <w:spacing w:before="14" w:line="240" w:lineRule="auto"/>
        <w:ind w:right="105" w:firstLine="708"/>
        <w:jc w:val="both"/>
        <w:rPr>
          <w:sz w:val="24"/>
        </w:rPr>
      </w:pPr>
      <w:r>
        <w:rPr>
          <w:color w:val="2E2E2E"/>
          <w:sz w:val="24"/>
        </w:rPr>
        <w:t>позвонить на телефон единой « горячей линии»</w:t>
      </w:r>
      <w:r>
        <w:rPr>
          <w:color w:val="2E2E2E"/>
          <w:spacing w:val="1"/>
          <w:sz w:val="24"/>
        </w:rPr>
        <w:t xml:space="preserve"> </w:t>
      </w:r>
      <w:r>
        <w:rPr>
          <w:b/>
          <w:color w:val="2E2E2E"/>
          <w:sz w:val="24"/>
          <w:u w:val="thick" w:color="2E2E2E"/>
        </w:rPr>
        <w:t>(8 800 444 22 32)</w:t>
      </w:r>
      <w:r>
        <w:rPr>
          <w:b/>
          <w:color w:val="2E2E2E"/>
          <w:sz w:val="24"/>
        </w:rPr>
        <w:t xml:space="preserve"> </w:t>
      </w:r>
      <w:r>
        <w:rPr>
          <w:color w:val="2E2E2E"/>
          <w:sz w:val="24"/>
        </w:rPr>
        <w:t>или на телефон</w:t>
      </w:r>
      <w:r>
        <w:rPr>
          <w:color w:val="2E2E2E"/>
          <w:spacing w:val="1"/>
          <w:sz w:val="24"/>
        </w:rPr>
        <w:t xml:space="preserve"> </w:t>
      </w:r>
      <w:r>
        <w:rPr>
          <w:color w:val="2E2E2E"/>
          <w:sz w:val="24"/>
        </w:rPr>
        <w:t>консультационной</w:t>
      </w:r>
      <w:r>
        <w:rPr>
          <w:color w:val="2E2E2E"/>
          <w:spacing w:val="-1"/>
          <w:sz w:val="24"/>
        </w:rPr>
        <w:t xml:space="preserve"> </w:t>
      </w:r>
      <w:r>
        <w:rPr>
          <w:color w:val="2E2E2E"/>
          <w:sz w:val="24"/>
        </w:rPr>
        <w:t>службы конкретной организации</w:t>
      </w:r>
    </w:p>
    <w:p w:rsidR="00DB2AFC" w:rsidRDefault="006343E5">
      <w:pPr>
        <w:pStyle w:val="a5"/>
        <w:numPr>
          <w:ilvl w:val="0"/>
          <w:numId w:val="1"/>
        </w:numPr>
        <w:tabs>
          <w:tab w:val="left" w:pos="1530"/>
          <w:tab w:val="left" w:pos="3298"/>
          <w:tab w:val="left" w:pos="4700"/>
          <w:tab w:val="left" w:pos="5914"/>
          <w:tab w:val="left" w:pos="7245"/>
          <w:tab w:val="left" w:pos="8864"/>
          <w:tab w:val="left" w:pos="10085"/>
        </w:tabs>
        <w:spacing w:line="240" w:lineRule="auto"/>
        <w:ind w:right="104" w:firstLine="708"/>
        <w:jc w:val="both"/>
        <w:rPr>
          <w:sz w:val="24"/>
        </w:rPr>
      </w:pPr>
      <w:r>
        <w:rPr>
          <w:color w:val="2E2E2E"/>
          <w:sz w:val="24"/>
        </w:rPr>
        <w:t>записаться</w:t>
      </w:r>
      <w:r>
        <w:rPr>
          <w:color w:val="2E2E2E"/>
          <w:sz w:val="24"/>
        </w:rPr>
        <w:tab/>
        <w:t>онлайн</w:t>
      </w:r>
      <w:r>
        <w:rPr>
          <w:color w:val="2E2E2E"/>
          <w:sz w:val="24"/>
        </w:rPr>
        <w:tab/>
        <w:t>через</w:t>
      </w:r>
      <w:r>
        <w:rPr>
          <w:color w:val="2E2E2E"/>
          <w:sz w:val="24"/>
        </w:rPr>
        <w:tab/>
        <w:t>форму</w:t>
      </w:r>
      <w:r>
        <w:rPr>
          <w:color w:val="2E2E2E"/>
          <w:sz w:val="24"/>
        </w:rPr>
        <w:tab/>
        <w:t>обратной</w:t>
      </w:r>
      <w:r>
        <w:rPr>
          <w:color w:val="2E2E2E"/>
          <w:sz w:val="24"/>
        </w:rPr>
        <w:tab/>
        <w:t>связи</w:t>
      </w:r>
      <w:r>
        <w:rPr>
          <w:color w:val="2E2E2E"/>
          <w:sz w:val="24"/>
        </w:rPr>
        <w:tab/>
      </w:r>
      <w:r>
        <w:rPr>
          <w:color w:val="2E2E2E"/>
          <w:spacing w:val="-1"/>
          <w:sz w:val="24"/>
        </w:rPr>
        <w:t>на</w:t>
      </w:r>
      <w:r>
        <w:rPr>
          <w:color w:val="2E2E2E"/>
          <w:spacing w:val="-58"/>
          <w:sz w:val="24"/>
        </w:rPr>
        <w:t xml:space="preserve"> </w:t>
      </w:r>
      <w:r>
        <w:rPr>
          <w:color w:val="2E2E2E"/>
          <w:sz w:val="24"/>
        </w:rPr>
        <w:t>портале</w:t>
      </w:r>
      <w:r>
        <w:rPr>
          <w:color w:val="0000FF"/>
          <w:sz w:val="24"/>
        </w:rPr>
        <w:t xml:space="preserve"> </w:t>
      </w:r>
      <w:r>
        <w:rPr>
          <w:color w:val="0000FF"/>
          <w:sz w:val="24"/>
          <w:u w:val="single" w:color="0000FF"/>
        </w:rPr>
        <w:t>Растимдетей.рф</w:t>
      </w:r>
      <w:r>
        <w:rPr>
          <w:color w:val="0000FF"/>
          <w:sz w:val="24"/>
        </w:rPr>
        <w:t xml:space="preserve"> </w:t>
      </w:r>
      <w:r>
        <w:rPr>
          <w:color w:val="2E2E2E"/>
          <w:sz w:val="24"/>
        </w:rPr>
        <w:t>(</w:t>
      </w:r>
      <w:r>
        <w:rPr>
          <w:color w:val="0000FF"/>
          <w:sz w:val="24"/>
          <w:u w:val="single" w:color="0000FF"/>
        </w:rPr>
        <w:t>https://xn--80aidamjr3akke.xn</w:t>
      </w:r>
      <w:r>
        <w:rPr>
          <w:color w:val="0000FF"/>
          <w:sz w:val="24"/>
          <w:u w:val="single" w:color="0000FF"/>
        </w:rPr>
        <w:t>--p1ai/consultation</w:t>
      </w:r>
      <w:r>
        <w:rPr>
          <w:color w:val="2E2E2E"/>
          <w:sz w:val="24"/>
        </w:rPr>
        <w:t>)</w:t>
      </w:r>
      <w:r>
        <w:rPr>
          <w:color w:val="2E2E2E"/>
          <w:spacing w:val="1"/>
          <w:sz w:val="24"/>
        </w:rPr>
        <w:t xml:space="preserve"> </w:t>
      </w:r>
      <w:r>
        <w:rPr>
          <w:color w:val="2E2E2E"/>
          <w:sz w:val="24"/>
        </w:rPr>
        <w:t>или</w:t>
      </w:r>
      <w:r>
        <w:rPr>
          <w:color w:val="2E2E2E"/>
          <w:spacing w:val="1"/>
          <w:sz w:val="24"/>
        </w:rPr>
        <w:t xml:space="preserve"> </w:t>
      </w:r>
      <w:r>
        <w:rPr>
          <w:color w:val="2E2E2E"/>
          <w:sz w:val="24"/>
        </w:rPr>
        <w:t>на</w:t>
      </w:r>
      <w:r>
        <w:rPr>
          <w:color w:val="2E2E2E"/>
          <w:spacing w:val="1"/>
          <w:sz w:val="24"/>
        </w:rPr>
        <w:t xml:space="preserve"> </w:t>
      </w:r>
      <w:r>
        <w:rPr>
          <w:color w:val="2E2E2E"/>
          <w:sz w:val="24"/>
        </w:rPr>
        <w:t>сайте</w:t>
      </w:r>
      <w:r>
        <w:rPr>
          <w:color w:val="2E2E2E"/>
          <w:spacing w:val="1"/>
          <w:sz w:val="24"/>
        </w:rPr>
        <w:t xml:space="preserve"> </w:t>
      </w:r>
      <w:r>
        <w:rPr>
          <w:color w:val="2E2E2E"/>
          <w:sz w:val="24"/>
        </w:rPr>
        <w:t>консультационной</w:t>
      </w:r>
      <w:r>
        <w:rPr>
          <w:color w:val="2E2E2E"/>
          <w:spacing w:val="-1"/>
          <w:sz w:val="24"/>
        </w:rPr>
        <w:t xml:space="preserve"> </w:t>
      </w:r>
      <w:r>
        <w:rPr>
          <w:color w:val="2E2E2E"/>
          <w:sz w:val="24"/>
        </w:rPr>
        <w:t>службы конкретной организации</w:t>
      </w:r>
    </w:p>
    <w:p w:rsidR="00DB2AFC" w:rsidRDefault="006343E5">
      <w:pPr>
        <w:pStyle w:val="a5"/>
        <w:numPr>
          <w:ilvl w:val="0"/>
          <w:numId w:val="1"/>
        </w:numPr>
        <w:tabs>
          <w:tab w:val="left" w:pos="1530"/>
        </w:tabs>
        <w:spacing w:line="240" w:lineRule="auto"/>
        <w:ind w:left="1529" w:hanging="709"/>
        <w:jc w:val="both"/>
        <w:rPr>
          <w:sz w:val="24"/>
        </w:rPr>
      </w:pPr>
      <w:r>
        <w:rPr>
          <w:color w:val="2E2E2E"/>
          <w:sz w:val="24"/>
        </w:rPr>
        <w:t>прийти</w:t>
      </w:r>
      <w:r>
        <w:rPr>
          <w:color w:val="2E2E2E"/>
          <w:spacing w:val="-4"/>
          <w:sz w:val="24"/>
        </w:rPr>
        <w:t xml:space="preserve"> </w:t>
      </w:r>
      <w:r>
        <w:rPr>
          <w:color w:val="2E2E2E"/>
          <w:sz w:val="24"/>
        </w:rPr>
        <w:t>очно</w:t>
      </w:r>
      <w:r>
        <w:rPr>
          <w:color w:val="2E2E2E"/>
          <w:spacing w:val="-3"/>
          <w:sz w:val="24"/>
        </w:rPr>
        <w:t xml:space="preserve"> </w:t>
      </w:r>
      <w:r>
        <w:rPr>
          <w:color w:val="2E2E2E"/>
          <w:sz w:val="24"/>
        </w:rPr>
        <w:t>в</w:t>
      </w:r>
      <w:r>
        <w:rPr>
          <w:color w:val="2E2E2E"/>
          <w:spacing w:val="-6"/>
          <w:sz w:val="24"/>
        </w:rPr>
        <w:t xml:space="preserve"> </w:t>
      </w:r>
      <w:r>
        <w:rPr>
          <w:color w:val="2E2E2E"/>
          <w:sz w:val="24"/>
        </w:rPr>
        <w:t>консультационную</w:t>
      </w:r>
      <w:r>
        <w:rPr>
          <w:color w:val="2E2E2E"/>
          <w:spacing w:val="-1"/>
          <w:sz w:val="24"/>
        </w:rPr>
        <w:t xml:space="preserve"> </w:t>
      </w:r>
      <w:r>
        <w:rPr>
          <w:color w:val="2E2E2E"/>
          <w:sz w:val="24"/>
        </w:rPr>
        <w:t>службу</w:t>
      </w:r>
      <w:r>
        <w:rPr>
          <w:color w:val="2E2E2E"/>
          <w:spacing w:val="-8"/>
          <w:sz w:val="24"/>
        </w:rPr>
        <w:t xml:space="preserve"> </w:t>
      </w:r>
      <w:r>
        <w:rPr>
          <w:color w:val="2E2E2E"/>
          <w:sz w:val="24"/>
        </w:rPr>
        <w:t>конкретной</w:t>
      </w:r>
      <w:r>
        <w:rPr>
          <w:color w:val="2E2E2E"/>
          <w:spacing w:val="-3"/>
          <w:sz w:val="24"/>
        </w:rPr>
        <w:t xml:space="preserve"> </w:t>
      </w:r>
      <w:r>
        <w:rPr>
          <w:color w:val="2E2E2E"/>
          <w:sz w:val="24"/>
        </w:rPr>
        <w:t>организации.</w:t>
      </w:r>
    </w:p>
    <w:p w:rsidR="00DB2AFC" w:rsidRDefault="006343E5">
      <w:pPr>
        <w:pStyle w:val="a3"/>
        <w:spacing w:before="1"/>
        <w:ind w:left="821"/>
        <w:jc w:val="both"/>
      </w:pPr>
      <w:r>
        <w:rPr>
          <w:color w:val="2E2E2E"/>
        </w:rPr>
        <w:t>Полная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информация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об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организациях</w:t>
      </w:r>
      <w:r>
        <w:rPr>
          <w:color w:val="2E2E2E"/>
          <w:spacing w:val="-1"/>
        </w:rPr>
        <w:t xml:space="preserve"> </w:t>
      </w:r>
      <w:r>
        <w:rPr>
          <w:color w:val="0000FF"/>
          <w:u w:val="single" w:color="0000FF"/>
        </w:rPr>
        <w:t>https://xn--80aidamjr3akke.xn--p1ai/where-to-turn</w:t>
      </w:r>
    </w:p>
    <w:p w:rsidR="00DB2AFC" w:rsidRDefault="00DB2AFC">
      <w:pPr>
        <w:jc w:val="both"/>
        <w:sectPr w:rsidR="00DB2AFC">
          <w:pgSz w:w="11910" w:h="16840"/>
          <w:pgMar w:top="1040" w:right="460" w:bottom="280" w:left="1020" w:header="720" w:footer="720" w:gutter="0"/>
          <w:cols w:space="720"/>
        </w:sectPr>
      </w:pPr>
    </w:p>
    <w:p w:rsidR="00DB2AFC" w:rsidRDefault="00DB2AFC">
      <w:pPr>
        <w:pStyle w:val="a3"/>
        <w:spacing w:before="3"/>
        <w:rPr>
          <w:sz w:val="27"/>
        </w:rPr>
      </w:pPr>
    </w:p>
    <w:p w:rsidR="00DB2AFC" w:rsidRDefault="00DB2AFC">
      <w:pPr>
        <w:pStyle w:val="a3"/>
        <w:ind w:left="113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38" style="width:502.55pt;height:351.85pt;mso-position-horizontal-relative:char;mso-position-vertical-relative:line" coordsize="10051,7037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0" type="#_x0000_t75" style="position:absolute;top:15;width:10051;height:7022">
              <v:imagedata r:id="rId7" o:title=""/>
            </v:shape>
            <v:rect id="_x0000_s1039" style="position:absolute;left:23;top:7;width:10005;height:6968" filled="f" strokecolor="#c00000"/>
            <w10:wrap type="none"/>
            <w10:anchorlock/>
          </v:group>
        </w:pict>
      </w:r>
    </w:p>
    <w:p w:rsidR="00DB2AFC" w:rsidRDefault="00DB2AFC">
      <w:pPr>
        <w:pStyle w:val="a3"/>
        <w:spacing w:before="9"/>
        <w:rPr>
          <w:sz w:val="20"/>
        </w:rPr>
      </w:pPr>
      <w:r w:rsidRPr="00DB2AFC">
        <w:pict>
          <v:group id="_x0000_s1035" style="position:absolute;margin-left:56.65pt;margin-top:13.9pt;width:502.55pt;height:351.9pt;z-index:-15725056;mso-wrap-distance-left:0;mso-wrap-distance-right:0;mso-position-horizontal-relative:page" coordorigin="1133,278" coordsize="10051,7038">
            <v:shape id="_x0000_s1037" type="#_x0000_t75" style="position:absolute;left:1133;top:293;width:10051;height:7023">
              <v:imagedata r:id="rId8" o:title=""/>
            </v:shape>
            <v:rect id="_x0000_s1036" style="position:absolute;left:1156;top:285;width:10005;height:6968" filled="f" strokecolor="#c00000"/>
            <w10:wrap type="topAndBottom" anchorx="page"/>
          </v:group>
        </w:pict>
      </w:r>
    </w:p>
    <w:p w:rsidR="00DB2AFC" w:rsidRDefault="00DB2AFC">
      <w:pPr>
        <w:rPr>
          <w:sz w:val="20"/>
        </w:rPr>
        <w:sectPr w:rsidR="00DB2AFC">
          <w:headerReference w:type="default" r:id="rId9"/>
          <w:pgSz w:w="11910" w:h="16840"/>
          <w:pgMar w:top="820" w:right="460" w:bottom="280" w:left="1020" w:header="569" w:footer="0" w:gutter="0"/>
          <w:pgNumType w:start="2"/>
          <w:cols w:space="720"/>
        </w:sectPr>
      </w:pPr>
    </w:p>
    <w:p w:rsidR="00DB2AFC" w:rsidRDefault="00DB2AFC">
      <w:pPr>
        <w:pStyle w:val="a3"/>
        <w:spacing w:before="3"/>
        <w:rPr>
          <w:sz w:val="27"/>
        </w:rPr>
      </w:pPr>
    </w:p>
    <w:p w:rsidR="00DB2AFC" w:rsidRDefault="00DB2AFC">
      <w:pPr>
        <w:pStyle w:val="a3"/>
        <w:ind w:left="113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32" style="width:493.55pt;height:338.4pt;mso-position-horizontal-relative:char;mso-position-vertical-relative:line" coordsize="9871,6768">
            <v:shape id="_x0000_s1034" type="#_x0000_t75" style="position:absolute;top:15;width:9871;height:6753">
              <v:imagedata r:id="rId10" o:title=""/>
            </v:shape>
            <v:rect id="_x0000_s1033" style="position:absolute;left:23;top:7;width:9825;height:6693" filled="f" strokecolor="#c00000"/>
            <w10:wrap type="none"/>
            <w10:anchorlock/>
          </v:group>
        </w:pict>
      </w:r>
    </w:p>
    <w:p w:rsidR="00DB2AFC" w:rsidRDefault="00DB2AFC">
      <w:pPr>
        <w:pStyle w:val="a3"/>
        <w:spacing w:before="9"/>
        <w:rPr>
          <w:sz w:val="20"/>
        </w:rPr>
      </w:pPr>
      <w:r w:rsidRPr="00DB2AFC">
        <w:pict>
          <v:group id="_x0000_s1029" style="position:absolute;margin-left:56.65pt;margin-top:13.9pt;width:493.55pt;height:332.55pt;z-index:-15724032;mso-wrap-distance-left:0;mso-wrap-distance-right:0;mso-position-horizontal-relative:page" coordorigin="1133,279" coordsize="9871,6651">
            <v:shape id="_x0000_s1031" type="#_x0000_t75" style="position:absolute;left:1133;top:293;width:9871;height:6636">
              <v:imagedata r:id="rId11" o:title=""/>
            </v:shape>
            <v:rect id="_x0000_s1030" style="position:absolute;left:1156;top:286;width:9825;height:6593" filled="f" strokecolor="#c00000"/>
            <w10:wrap type="topAndBottom" anchorx="page"/>
          </v:group>
        </w:pict>
      </w:r>
    </w:p>
    <w:p w:rsidR="00DB2AFC" w:rsidRDefault="00DB2AFC">
      <w:pPr>
        <w:rPr>
          <w:sz w:val="20"/>
        </w:rPr>
        <w:sectPr w:rsidR="00DB2AFC">
          <w:pgSz w:w="11910" w:h="16840"/>
          <w:pgMar w:top="820" w:right="460" w:bottom="280" w:left="1020" w:header="569" w:footer="0" w:gutter="0"/>
          <w:cols w:space="720"/>
        </w:sectPr>
      </w:pPr>
    </w:p>
    <w:p w:rsidR="00DB2AFC" w:rsidRDefault="00DB2AFC">
      <w:pPr>
        <w:pStyle w:val="a3"/>
        <w:spacing w:before="3"/>
        <w:rPr>
          <w:sz w:val="27"/>
        </w:rPr>
      </w:pPr>
    </w:p>
    <w:p w:rsidR="00DB2AFC" w:rsidRDefault="00DB2AFC">
      <w:pPr>
        <w:pStyle w:val="a3"/>
        <w:ind w:left="128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26" style="width:496.5pt;height:336.75pt;mso-position-horizontal-relative:char;mso-position-vertical-relative:line" coordsize="9930,6735">
            <v:shape id="_x0000_s1028" type="#_x0000_t75" style="position:absolute;left:21;top:394;width:9876;height:6326">
              <v:imagedata r:id="rId12" o:title=""/>
            </v:shape>
            <v:rect id="_x0000_s1027" style="position:absolute;left:7;top:7;width:9915;height:6720" filled="f" strokecolor="#c00000"/>
            <w10:wrap type="none"/>
            <w10:anchorlock/>
          </v:group>
        </w:pict>
      </w:r>
    </w:p>
    <w:sectPr w:rsidR="00DB2AFC" w:rsidSect="00DB2AFC">
      <w:pgSz w:w="11910" w:h="16840"/>
      <w:pgMar w:top="820" w:right="460" w:bottom="280" w:left="1020" w:header="569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43E5" w:rsidRDefault="006343E5" w:rsidP="00DB2AFC">
      <w:r>
        <w:separator/>
      </w:r>
    </w:p>
  </w:endnote>
  <w:endnote w:type="continuationSeparator" w:id="1">
    <w:p w:rsidR="006343E5" w:rsidRDefault="006343E5" w:rsidP="00DB2A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43E5" w:rsidRDefault="006343E5" w:rsidP="00DB2AFC">
      <w:r>
        <w:separator/>
      </w:r>
    </w:p>
  </w:footnote>
  <w:footnote w:type="continuationSeparator" w:id="1">
    <w:p w:rsidR="006343E5" w:rsidRDefault="006343E5" w:rsidP="00DB2AF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2AFC" w:rsidRDefault="00DB2AFC">
    <w:pPr>
      <w:pStyle w:val="a3"/>
      <w:spacing w:line="14" w:lineRule="auto"/>
      <w:rPr>
        <w:sz w:val="20"/>
      </w:rPr>
    </w:pPr>
    <w:r w:rsidRPr="00DB2AF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5.85pt;margin-top:27.45pt;width:12pt;height:15.3pt;z-index:-251658752;mso-position-horizontal-relative:page;mso-position-vertical-relative:page" filled="f" stroked="f">
          <v:textbox inset="0,0,0,0">
            <w:txbxContent>
              <w:p w:rsidR="00DB2AFC" w:rsidRDefault="00DB2AFC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 w:rsidR="006343E5">
                  <w:instrText xml:space="preserve"> PAGE </w:instrText>
                </w:r>
                <w:r>
                  <w:fldChar w:fldCharType="separate"/>
                </w:r>
                <w:r w:rsidR="001555D5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D32241"/>
    <w:multiLevelType w:val="hybridMultilevel"/>
    <w:tmpl w:val="8ADC7CFC"/>
    <w:lvl w:ilvl="0" w:tplc="7292DC02">
      <w:numFmt w:val="bullet"/>
      <w:lvlText w:val=""/>
      <w:lvlJc w:val="left"/>
      <w:pPr>
        <w:ind w:left="113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AECAA20">
      <w:numFmt w:val="bullet"/>
      <w:lvlText w:val="•"/>
      <w:lvlJc w:val="left"/>
      <w:pPr>
        <w:ind w:left="1150" w:hanging="708"/>
      </w:pPr>
      <w:rPr>
        <w:rFonts w:hint="default"/>
        <w:lang w:val="ru-RU" w:eastAsia="en-US" w:bidi="ar-SA"/>
      </w:rPr>
    </w:lvl>
    <w:lvl w:ilvl="2" w:tplc="326A5D02">
      <w:numFmt w:val="bullet"/>
      <w:lvlText w:val="•"/>
      <w:lvlJc w:val="left"/>
      <w:pPr>
        <w:ind w:left="2181" w:hanging="708"/>
      </w:pPr>
      <w:rPr>
        <w:rFonts w:hint="default"/>
        <w:lang w:val="ru-RU" w:eastAsia="en-US" w:bidi="ar-SA"/>
      </w:rPr>
    </w:lvl>
    <w:lvl w:ilvl="3" w:tplc="AB209A00">
      <w:numFmt w:val="bullet"/>
      <w:lvlText w:val="•"/>
      <w:lvlJc w:val="left"/>
      <w:pPr>
        <w:ind w:left="3211" w:hanging="708"/>
      </w:pPr>
      <w:rPr>
        <w:rFonts w:hint="default"/>
        <w:lang w:val="ru-RU" w:eastAsia="en-US" w:bidi="ar-SA"/>
      </w:rPr>
    </w:lvl>
    <w:lvl w:ilvl="4" w:tplc="7A187882">
      <w:numFmt w:val="bullet"/>
      <w:lvlText w:val="•"/>
      <w:lvlJc w:val="left"/>
      <w:pPr>
        <w:ind w:left="4242" w:hanging="708"/>
      </w:pPr>
      <w:rPr>
        <w:rFonts w:hint="default"/>
        <w:lang w:val="ru-RU" w:eastAsia="en-US" w:bidi="ar-SA"/>
      </w:rPr>
    </w:lvl>
    <w:lvl w:ilvl="5" w:tplc="91C6E824">
      <w:numFmt w:val="bullet"/>
      <w:lvlText w:val="•"/>
      <w:lvlJc w:val="left"/>
      <w:pPr>
        <w:ind w:left="5273" w:hanging="708"/>
      </w:pPr>
      <w:rPr>
        <w:rFonts w:hint="default"/>
        <w:lang w:val="ru-RU" w:eastAsia="en-US" w:bidi="ar-SA"/>
      </w:rPr>
    </w:lvl>
    <w:lvl w:ilvl="6" w:tplc="6F769836">
      <w:numFmt w:val="bullet"/>
      <w:lvlText w:val="•"/>
      <w:lvlJc w:val="left"/>
      <w:pPr>
        <w:ind w:left="6303" w:hanging="708"/>
      </w:pPr>
      <w:rPr>
        <w:rFonts w:hint="default"/>
        <w:lang w:val="ru-RU" w:eastAsia="en-US" w:bidi="ar-SA"/>
      </w:rPr>
    </w:lvl>
    <w:lvl w:ilvl="7" w:tplc="B3DC84B2">
      <w:numFmt w:val="bullet"/>
      <w:lvlText w:val="•"/>
      <w:lvlJc w:val="left"/>
      <w:pPr>
        <w:ind w:left="7334" w:hanging="708"/>
      </w:pPr>
      <w:rPr>
        <w:rFonts w:hint="default"/>
        <w:lang w:val="ru-RU" w:eastAsia="en-US" w:bidi="ar-SA"/>
      </w:rPr>
    </w:lvl>
    <w:lvl w:ilvl="8" w:tplc="0DCA5512">
      <w:numFmt w:val="bullet"/>
      <w:lvlText w:val="•"/>
      <w:lvlJc w:val="left"/>
      <w:pPr>
        <w:ind w:left="8365" w:hanging="708"/>
      </w:pPr>
      <w:rPr>
        <w:rFonts w:hint="default"/>
        <w:lang w:val="ru-RU" w:eastAsia="en-US" w:bidi="ar-SA"/>
      </w:rPr>
    </w:lvl>
  </w:abstractNum>
  <w:abstractNum w:abstractNumId="1">
    <w:nsid w:val="6E5A4E32"/>
    <w:multiLevelType w:val="hybridMultilevel"/>
    <w:tmpl w:val="7B2CE216"/>
    <w:lvl w:ilvl="0" w:tplc="06DC7C22">
      <w:start w:val="1"/>
      <w:numFmt w:val="decimal"/>
      <w:lvlText w:val="%1."/>
      <w:lvlJc w:val="left"/>
      <w:pPr>
        <w:ind w:left="113" w:hanging="708"/>
        <w:jc w:val="left"/>
      </w:pPr>
      <w:rPr>
        <w:rFonts w:ascii="Times New Roman" w:eastAsia="Times New Roman" w:hAnsi="Times New Roman" w:cs="Times New Roman" w:hint="default"/>
        <w:color w:val="2E2E2E"/>
        <w:w w:val="100"/>
        <w:sz w:val="24"/>
        <w:szCs w:val="24"/>
        <w:lang w:val="ru-RU" w:eastAsia="en-US" w:bidi="ar-SA"/>
      </w:rPr>
    </w:lvl>
    <w:lvl w:ilvl="1" w:tplc="C8D4DFA6">
      <w:numFmt w:val="bullet"/>
      <w:lvlText w:val="•"/>
      <w:lvlJc w:val="left"/>
      <w:pPr>
        <w:ind w:left="1150" w:hanging="708"/>
      </w:pPr>
      <w:rPr>
        <w:rFonts w:hint="default"/>
        <w:lang w:val="ru-RU" w:eastAsia="en-US" w:bidi="ar-SA"/>
      </w:rPr>
    </w:lvl>
    <w:lvl w:ilvl="2" w:tplc="8D92AF1A">
      <w:numFmt w:val="bullet"/>
      <w:lvlText w:val="•"/>
      <w:lvlJc w:val="left"/>
      <w:pPr>
        <w:ind w:left="2181" w:hanging="708"/>
      </w:pPr>
      <w:rPr>
        <w:rFonts w:hint="default"/>
        <w:lang w:val="ru-RU" w:eastAsia="en-US" w:bidi="ar-SA"/>
      </w:rPr>
    </w:lvl>
    <w:lvl w:ilvl="3" w:tplc="23B659E4">
      <w:numFmt w:val="bullet"/>
      <w:lvlText w:val="•"/>
      <w:lvlJc w:val="left"/>
      <w:pPr>
        <w:ind w:left="3211" w:hanging="708"/>
      </w:pPr>
      <w:rPr>
        <w:rFonts w:hint="default"/>
        <w:lang w:val="ru-RU" w:eastAsia="en-US" w:bidi="ar-SA"/>
      </w:rPr>
    </w:lvl>
    <w:lvl w:ilvl="4" w:tplc="E530150A">
      <w:numFmt w:val="bullet"/>
      <w:lvlText w:val="•"/>
      <w:lvlJc w:val="left"/>
      <w:pPr>
        <w:ind w:left="4242" w:hanging="708"/>
      </w:pPr>
      <w:rPr>
        <w:rFonts w:hint="default"/>
        <w:lang w:val="ru-RU" w:eastAsia="en-US" w:bidi="ar-SA"/>
      </w:rPr>
    </w:lvl>
    <w:lvl w:ilvl="5" w:tplc="87F2AECC">
      <w:numFmt w:val="bullet"/>
      <w:lvlText w:val="•"/>
      <w:lvlJc w:val="left"/>
      <w:pPr>
        <w:ind w:left="5273" w:hanging="708"/>
      </w:pPr>
      <w:rPr>
        <w:rFonts w:hint="default"/>
        <w:lang w:val="ru-RU" w:eastAsia="en-US" w:bidi="ar-SA"/>
      </w:rPr>
    </w:lvl>
    <w:lvl w:ilvl="6" w:tplc="7B223B30">
      <w:numFmt w:val="bullet"/>
      <w:lvlText w:val="•"/>
      <w:lvlJc w:val="left"/>
      <w:pPr>
        <w:ind w:left="6303" w:hanging="708"/>
      </w:pPr>
      <w:rPr>
        <w:rFonts w:hint="default"/>
        <w:lang w:val="ru-RU" w:eastAsia="en-US" w:bidi="ar-SA"/>
      </w:rPr>
    </w:lvl>
    <w:lvl w:ilvl="7" w:tplc="EE3C27B2">
      <w:numFmt w:val="bullet"/>
      <w:lvlText w:val="•"/>
      <w:lvlJc w:val="left"/>
      <w:pPr>
        <w:ind w:left="7334" w:hanging="708"/>
      </w:pPr>
      <w:rPr>
        <w:rFonts w:hint="default"/>
        <w:lang w:val="ru-RU" w:eastAsia="en-US" w:bidi="ar-SA"/>
      </w:rPr>
    </w:lvl>
    <w:lvl w:ilvl="8" w:tplc="27CAB404">
      <w:numFmt w:val="bullet"/>
      <w:lvlText w:val="•"/>
      <w:lvlJc w:val="left"/>
      <w:pPr>
        <w:ind w:left="8365" w:hanging="70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DB2AFC"/>
    <w:rsid w:val="001555D5"/>
    <w:rsid w:val="006343E5"/>
    <w:rsid w:val="00DB2A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B2AF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B2AF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B2AFC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DB2AFC"/>
    <w:pPr>
      <w:ind w:left="340" w:right="477" w:hanging="3"/>
      <w:jc w:val="center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DB2AFC"/>
    <w:pPr>
      <w:ind w:left="398"/>
      <w:outlineLvl w:val="2"/>
    </w:pPr>
    <w:rPr>
      <w:sz w:val="28"/>
      <w:szCs w:val="28"/>
    </w:rPr>
  </w:style>
  <w:style w:type="paragraph" w:customStyle="1" w:styleId="Heading3">
    <w:name w:val="Heading 3"/>
    <w:basedOn w:val="a"/>
    <w:uiPriority w:val="1"/>
    <w:qFormat/>
    <w:rsid w:val="00DB2AFC"/>
    <w:pPr>
      <w:spacing w:line="274" w:lineRule="exact"/>
      <w:ind w:left="821"/>
      <w:outlineLvl w:val="3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DB2AFC"/>
    <w:pPr>
      <w:spacing w:before="6"/>
      <w:ind w:left="715" w:right="638" w:hanging="1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DB2AFC"/>
    <w:pPr>
      <w:spacing w:line="293" w:lineRule="exact"/>
      <w:ind w:left="1529" w:hanging="709"/>
    </w:pPr>
  </w:style>
  <w:style w:type="paragraph" w:customStyle="1" w:styleId="TableParagraph">
    <w:name w:val="Table Paragraph"/>
    <w:basedOn w:val="a"/>
    <w:uiPriority w:val="1"/>
    <w:qFormat/>
    <w:rsid w:val="00DB2AFC"/>
  </w:style>
  <w:style w:type="paragraph" w:styleId="a6">
    <w:name w:val="Balloon Text"/>
    <w:basedOn w:val="a"/>
    <w:link w:val="a7"/>
    <w:uiPriority w:val="99"/>
    <w:semiHidden/>
    <w:unhideWhenUsed/>
    <w:rsid w:val="001555D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555D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270</Words>
  <Characters>1541</Characters>
  <Application>Microsoft Office Word</Application>
  <DocSecurity>0</DocSecurity>
  <Lines>12</Lines>
  <Paragraphs>3</Paragraphs>
  <ScaleCrop>false</ScaleCrop>
  <Company/>
  <LinksUpToDate>false</LinksUpToDate>
  <CharactersWithSpaces>1808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2022-10-03T07:01:00Z</dcterms:created>
  <dcterms:modified xsi:type="dcterms:W3CDTF">2022-10-03T07:01:00Z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2022-09-23T00:00:00Z</vt:filetime>
  </property>
  <property fmtid="{D5CDD505-2E9C-101B-9397-08002B2CF9AE}" pid="3" name="LastSaved">
    <vt:filetime>2022-10-03T00:00:00Z</vt:filetime>
  </property>
</Properties>
</file>