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3F" w:rsidRDefault="00266BE0">
      <w:pPr>
        <w:pStyle w:val="a3"/>
        <w:spacing w:before="74" w:line="321" w:lineRule="exact"/>
        <w:ind w:left="866" w:right="681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D24B3F" w:rsidRDefault="00266BE0">
      <w:pPr>
        <w:pStyle w:val="a3"/>
        <w:spacing w:line="321" w:lineRule="exact"/>
        <w:ind w:left="866" w:right="668"/>
        <w:jc w:val="center"/>
      </w:pPr>
      <w:r>
        <w:t>«Детский сад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433»</w:t>
      </w: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5"/>
        </w:rPr>
      </w:pPr>
    </w:p>
    <w:p w:rsidR="00D24B3F" w:rsidRDefault="00266BE0">
      <w:pPr>
        <w:pStyle w:val="a4"/>
        <w:spacing w:line="273" w:lineRule="auto"/>
      </w:pPr>
      <w:r>
        <w:t>ПАСПОРТ</w:t>
      </w:r>
      <w:r>
        <w:rPr>
          <w:spacing w:val="1"/>
        </w:rPr>
        <w:t xml:space="preserve"> </w:t>
      </w:r>
      <w:r>
        <w:t>ГРУППЫ№</w:t>
      </w:r>
      <w:r>
        <w:rPr>
          <w:spacing w:val="-15"/>
        </w:rPr>
        <w:t xml:space="preserve"> </w:t>
      </w:r>
      <w:r>
        <w:t>1</w:t>
      </w: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rPr>
          <w:sz w:val="30"/>
        </w:rPr>
      </w:pPr>
    </w:p>
    <w:p w:rsidR="00D24B3F" w:rsidRDefault="00D24B3F">
      <w:pPr>
        <w:pStyle w:val="a3"/>
        <w:spacing w:before="8"/>
        <w:rPr>
          <w:sz w:val="36"/>
        </w:rPr>
      </w:pPr>
    </w:p>
    <w:p w:rsidR="00D24B3F" w:rsidRDefault="00266BE0">
      <w:pPr>
        <w:spacing w:line="456" w:lineRule="auto"/>
        <w:ind w:left="3907" w:right="3709"/>
        <w:jc w:val="center"/>
        <w:rPr>
          <w:sz w:val="27"/>
        </w:rPr>
      </w:pPr>
      <w:r>
        <w:rPr>
          <w:sz w:val="27"/>
        </w:rPr>
        <w:t>г. Нижний Новгород</w:t>
      </w:r>
      <w:r>
        <w:rPr>
          <w:spacing w:val="-65"/>
          <w:sz w:val="27"/>
        </w:rPr>
        <w:t xml:space="preserve"> </w:t>
      </w:r>
    </w:p>
    <w:p w:rsidR="00D24B3F" w:rsidRDefault="00D24B3F">
      <w:pPr>
        <w:spacing w:line="456" w:lineRule="auto"/>
        <w:jc w:val="center"/>
        <w:rPr>
          <w:sz w:val="27"/>
        </w:rPr>
        <w:sectPr w:rsidR="00D24B3F">
          <w:type w:val="continuous"/>
          <w:pgSz w:w="11910" w:h="16840"/>
          <w:pgMar w:top="1060" w:right="620" w:bottom="280" w:left="1280" w:header="720" w:footer="720" w:gutter="0"/>
          <w:cols w:space="720"/>
        </w:sectPr>
      </w:pPr>
    </w:p>
    <w:p w:rsidR="00D24B3F" w:rsidRDefault="00266BE0">
      <w:pPr>
        <w:pStyle w:val="Heading1"/>
        <w:spacing w:before="74"/>
        <w:ind w:right="678"/>
        <w:jc w:val="center"/>
      </w:pPr>
      <w:r>
        <w:lastRenderedPageBreak/>
        <w:t>Содержание</w:t>
      </w:r>
    </w:p>
    <w:p w:rsidR="00D24B3F" w:rsidRDefault="00D24B3F">
      <w:pPr>
        <w:pStyle w:val="a3"/>
        <w:rPr>
          <w:b/>
          <w:sz w:val="30"/>
        </w:rPr>
      </w:pPr>
    </w:p>
    <w:p w:rsidR="00D24B3F" w:rsidRDefault="00266BE0">
      <w:pPr>
        <w:pStyle w:val="a5"/>
        <w:numPr>
          <w:ilvl w:val="0"/>
          <w:numId w:val="3"/>
        </w:numPr>
        <w:tabs>
          <w:tab w:val="left" w:pos="1141"/>
        </w:tabs>
        <w:spacing w:before="208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характеристика:</w:t>
      </w:r>
    </w:p>
    <w:p w:rsidR="00D24B3F" w:rsidRDefault="00266BE0">
      <w:pPr>
        <w:pStyle w:val="a5"/>
        <w:numPr>
          <w:ilvl w:val="0"/>
          <w:numId w:val="3"/>
        </w:numPr>
        <w:tabs>
          <w:tab w:val="left" w:pos="1141"/>
        </w:tabs>
        <w:spacing w:line="320" w:lineRule="exact"/>
        <w:rPr>
          <w:sz w:val="28"/>
        </w:rPr>
      </w:pPr>
      <w:r>
        <w:rPr>
          <w:sz w:val="28"/>
        </w:rPr>
        <w:t>ППРС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областям:</w:t>
      </w:r>
    </w:p>
    <w:p w:rsidR="00D24B3F" w:rsidRDefault="00266BE0">
      <w:pPr>
        <w:pStyle w:val="a5"/>
        <w:numPr>
          <w:ilvl w:val="1"/>
          <w:numId w:val="3"/>
        </w:numPr>
        <w:tabs>
          <w:tab w:val="left" w:pos="1861"/>
          <w:tab w:val="left" w:pos="1862"/>
        </w:tabs>
        <w:rPr>
          <w:sz w:val="28"/>
        </w:rPr>
      </w:pPr>
      <w:r>
        <w:rPr>
          <w:sz w:val="28"/>
        </w:rPr>
        <w:t>социально-коммуникативная</w:t>
      </w:r>
    </w:p>
    <w:p w:rsidR="00D24B3F" w:rsidRDefault="00266BE0">
      <w:pPr>
        <w:pStyle w:val="a5"/>
        <w:numPr>
          <w:ilvl w:val="1"/>
          <w:numId w:val="3"/>
        </w:numPr>
        <w:tabs>
          <w:tab w:val="left" w:pos="1861"/>
          <w:tab w:val="left" w:pos="1862"/>
        </w:tabs>
        <w:spacing w:before="3"/>
        <w:rPr>
          <w:sz w:val="28"/>
        </w:rPr>
      </w:pPr>
      <w:r>
        <w:rPr>
          <w:sz w:val="28"/>
        </w:rPr>
        <w:t>познавательная</w:t>
      </w:r>
    </w:p>
    <w:p w:rsidR="00D24B3F" w:rsidRDefault="00266BE0">
      <w:pPr>
        <w:pStyle w:val="a5"/>
        <w:numPr>
          <w:ilvl w:val="1"/>
          <w:numId w:val="3"/>
        </w:numPr>
        <w:tabs>
          <w:tab w:val="left" w:pos="1861"/>
          <w:tab w:val="left" w:pos="1862"/>
        </w:tabs>
        <w:rPr>
          <w:sz w:val="28"/>
        </w:rPr>
      </w:pPr>
      <w:r>
        <w:rPr>
          <w:sz w:val="28"/>
        </w:rPr>
        <w:t>речевая</w:t>
      </w:r>
    </w:p>
    <w:p w:rsidR="00D24B3F" w:rsidRDefault="00266BE0">
      <w:pPr>
        <w:pStyle w:val="a5"/>
        <w:numPr>
          <w:ilvl w:val="1"/>
          <w:numId w:val="3"/>
        </w:numPr>
        <w:tabs>
          <w:tab w:val="left" w:pos="1861"/>
          <w:tab w:val="left" w:pos="1862"/>
        </w:tabs>
        <w:spacing w:before="3"/>
        <w:rPr>
          <w:sz w:val="28"/>
        </w:rPr>
      </w:pPr>
      <w:r>
        <w:rPr>
          <w:sz w:val="28"/>
        </w:rPr>
        <w:t>художественно-эстетическая</w:t>
      </w:r>
    </w:p>
    <w:p w:rsidR="00D24B3F" w:rsidRDefault="00266BE0">
      <w:pPr>
        <w:pStyle w:val="a5"/>
        <w:numPr>
          <w:ilvl w:val="1"/>
          <w:numId w:val="3"/>
        </w:numPr>
        <w:tabs>
          <w:tab w:val="left" w:pos="1861"/>
          <w:tab w:val="left" w:pos="1862"/>
        </w:tabs>
        <w:rPr>
          <w:sz w:val="28"/>
        </w:rPr>
      </w:pPr>
      <w:r>
        <w:rPr>
          <w:sz w:val="28"/>
        </w:rPr>
        <w:t>физическая</w:t>
      </w:r>
    </w:p>
    <w:p w:rsidR="00D24B3F" w:rsidRDefault="00D24B3F">
      <w:pPr>
        <w:pStyle w:val="a3"/>
        <w:rPr>
          <w:sz w:val="30"/>
        </w:rPr>
      </w:pPr>
    </w:p>
    <w:p w:rsidR="00D24B3F" w:rsidRDefault="00266BE0">
      <w:pPr>
        <w:pStyle w:val="a5"/>
        <w:numPr>
          <w:ilvl w:val="0"/>
          <w:numId w:val="3"/>
        </w:numPr>
        <w:tabs>
          <w:tab w:val="left" w:pos="1141"/>
        </w:tabs>
        <w:spacing w:before="209"/>
        <w:rPr>
          <w:sz w:val="28"/>
        </w:rPr>
      </w:pP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</w:p>
    <w:p w:rsidR="00D24B3F" w:rsidRDefault="00266BE0">
      <w:pPr>
        <w:pStyle w:val="a5"/>
        <w:numPr>
          <w:ilvl w:val="0"/>
          <w:numId w:val="3"/>
        </w:numPr>
        <w:tabs>
          <w:tab w:val="left" w:pos="1141"/>
        </w:tabs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</w:p>
    <w:p w:rsidR="00D24B3F" w:rsidRDefault="00D24B3F">
      <w:pPr>
        <w:spacing w:line="321" w:lineRule="exact"/>
        <w:rPr>
          <w:sz w:val="28"/>
        </w:rPr>
        <w:sectPr w:rsidR="00D24B3F">
          <w:pgSz w:w="11910" w:h="16840"/>
          <w:pgMar w:top="1060" w:right="620" w:bottom="280" w:left="1280" w:header="720" w:footer="720" w:gutter="0"/>
          <w:cols w:space="720"/>
        </w:sectPr>
      </w:pPr>
    </w:p>
    <w:p w:rsidR="00D24B3F" w:rsidRDefault="00266BE0">
      <w:pPr>
        <w:pStyle w:val="Heading1"/>
        <w:numPr>
          <w:ilvl w:val="0"/>
          <w:numId w:val="2"/>
        </w:numPr>
        <w:tabs>
          <w:tab w:val="left" w:pos="3962"/>
        </w:tabs>
        <w:spacing w:before="74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</w:p>
    <w:p w:rsidR="00D24B3F" w:rsidRDefault="00D24B3F">
      <w:pPr>
        <w:pStyle w:val="a3"/>
        <w:spacing w:before="8"/>
        <w:rPr>
          <w:b/>
          <w:sz w:val="23"/>
        </w:rPr>
      </w:pPr>
    </w:p>
    <w:p w:rsidR="00D24B3F" w:rsidRDefault="00266BE0">
      <w:pPr>
        <w:pStyle w:val="a3"/>
        <w:ind w:left="115"/>
      </w:pPr>
      <w:r>
        <w:t>Группа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t>:</w:t>
      </w:r>
    </w:p>
    <w:p w:rsidR="00D24B3F" w:rsidRDefault="00266BE0">
      <w:pPr>
        <w:pStyle w:val="a5"/>
        <w:numPr>
          <w:ilvl w:val="0"/>
          <w:numId w:val="1"/>
        </w:numPr>
        <w:tabs>
          <w:tab w:val="left" w:pos="1140"/>
          <w:tab w:val="left" w:pos="1141"/>
        </w:tabs>
        <w:spacing w:before="3"/>
        <w:rPr>
          <w:sz w:val="28"/>
        </w:rPr>
      </w:pPr>
      <w:r>
        <w:rPr>
          <w:sz w:val="28"/>
        </w:rPr>
        <w:t>Раздевалка</w:t>
      </w:r>
    </w:p>
    <w:p w:rsidR="00D24B3F" w:rsidRDefault="00266BE0">
      <w:pPr>
        <w:pStyle w:val="a5"/>
        <w:numPr>
          <w:ilvl w:val="0"/>
          <w:numId w:val="1"/>
        </w:numPr>
        <w:tabs>
          <w:tab w:val="left" w:pos="1140"/>
          <w:tab w:val="left" w:pos="1141"/>
        </w:tabs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комната</w:t>
      </w:r>
    </w:p>
    <w:p w:rsidR="00D24B3F" w:rsidRDefault="00266BE0">
      <w:pPr>
        <w:pStyle w:val="a5"/>
        <w:numPr>
          <w:ilvl w:val="0"/>
          <w:numId w:val="1"/>
        </w:numPr>
        <w:tabs>
          <w:tab w:val="left" w:pos="1140"/>
          <w:tab w:val="left" w:pos="1141"/>
        </w:tabs>
        <w:spacing w:before="3"/>
        <w:rPr>
          <w:sz w:val="28"/>
        </w:rPr>
      </w:pPr>
      <w:r>
        <w:rPr>
          <w:sz w:val="28"/>
        </w:rPr>
        <w:t>Туалетная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комната</w:t>
      </w:r>
    </w:p>
    <w:p w:rsidR="00D24B3F" w:rsidRDefault="00266BE0">
      <w:pPr>
        <w:pStyle w:val="a5"/>
        <w:numPr>
          <w:ilvl w:val="0"/>
          <w:numId w:val="1"/>
        </w:numPr>
        <w:tabs>
          <w:tab w:val="left" w:pos="1140"/>
          <w:tab w:val="left" w:pos="1141"/>
        </w:tabs>
        <w:spacing w:line="320" w:lineRule="exact"/>
        <w:rPr>
          <w:sz w:val="28"/>
        </w:rPr>
      </w:pPr>
      <w:r>
        <w:rPr>
          <w:sz w:val="28"/>
        </w:rPr>
        <w:t>Спальня</w:t>
      </w:r>
    </w:p>
    <w:p w:rsidR="00D24B3F" w:rsidRDefault="00266BE0">
      <w:pPr>
        <w:pStyle w:val="a5"/>
        <w:numPr>
          <w:ilvl w:val="0"/>
          <w:numId w:val="1"/>
        </w:numPr>
        <w:tabs>
          <w:tab w:val="left" w:pos="1140"/>
          <w:tab w:val="left" w:pos="1141"/>
        </w:tabs>
        <w:rPr>
          <w:sz w:val="28"/>
        </w:rPr>
      </w:pPr>
      <w:r>
        <w:rPr>
          <w:sz w:val="28"/>
        </w:rPr>
        <w:t>Мойка</w:t>
      </w:r>
    </w:p>
    <w:p w:rsidR="00D24B3F" w:rsidRDefault="00D24B3F">
      <w:pPr>
        <w:pStyle w:val="a3"/>
        <w:spacing w:before="2"/>
        <w:rPr>
          <w:sz w:val="24"/>
        </w:rPr>
      </w:pPr>
    </w:p>
    <w:p w:rsidR="00D24B3F" w:rsidRDefault="00266BE0">
      <w:pPr>
        <w:pStyle w:val="a3"/>
        <w:spacing w:before="1" w:line="321" w:lineRule="exact"/>
        <w:ind w:left="420"/>
      </w:pPr>
      <w:r>
        <w:t>Оборудование:</w:t>
      </w:r>
    </w:p>
    <w:p w:rsidR="00D24B3F" w:rsidRDefault="00266BE0">
      <w:pPr>
        <w:pStyle w:val="Heading1"/>
        <w:spacing w:after="4" w:line="321" w:lineRule="exact"/>
        <w:ind w:left="420"/>
      </w:pPr>
      <w:r>
        <w:t>Мебель,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средства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7"/>
        <w:gridCol w:w="4628"/>
        <w:gridCol w:w="1707"/>
      </w:tblGrid>
      <w:tr w:rsidR="00D24B3F">
        <w:trPr>
          <w:trHeight w:val="845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101" w:line="237" w:lineRule="auto"/>
              <w:ind w:left="100" w:right="7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помещения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101" w:line="237" w:lineRule="auto"/>
              <w:ind w:left="99" w:right="9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3971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Раздевалка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8"/>
              <w:ind w:left="99" w:right="2650"/>
              <w:rPr>
                <w:sz w:val="28"/>
              </w:rPr>
            </w:pPr>
            <w:r>
              <w:rPr>
                <w:sz w:val="28"/>
              </w:rPr>
              <w:t>шкафы 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</w:p>
          <w:p w:rsidR="00D24B3F" w:rsidRDefault="00266BE0">
            <w:pPr>
              <w:pStyle w:val="TableParagraph"/>
              <w:ind w:left="99" w:right="1416"/>
              <w:rPr>
                <w:sz w:val="28"/>
              </w:rPr>
            </w:pPr>
            <w:r>
              <w:rPr>
                <w:sz w:val="28"/>
              </w:rPr>
              <w:t>полка для выставки 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информационный стенд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папка-раздвижка</w:t>
            </w:r>
          </w:p>
          <w:p w:rsidR="00D24B3F" w:rsidRDefault="00266BE0">
            <w:pPr>
              <w:pStyle w:val="TableParagraph"/>
              <w:spacing w:before="1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</w:p>
          <w:p w:rsidR="00D24B3F" w:rsidRDefault="00266BE0">
            <w:pPr>
              <w:pStyle w:val="TableParagraph"/>
              <w:ind w:left="99" w:right="2056"/>
              <w:rPr>
                <w:sz w:val="28"/>
              </w:rPr>
            </w:pPr>
            <w:r>
              <w:rPr>
                <w:sz w:val="28"/>
              </w:rPr>
              <w:t>папка детских 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  <w:p w:rsidR="00D24B3F" w:rsidRDefault="00266BE0">
            <w:pPr>
              <w:pStyle w:val="TableParagraph"/>
              <w:ind w:left="99" w:right="1710"/>
              <w:rPr>
                <w:sz w:val="28"/>
              </w:rPr>
            </w:pPr>
            <w:r>
              <w:rPr>
                <w:sz w:val="28"/>
              </w:rPr>
              <w:t>сушка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6041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комната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8"/>
              <w:ind w:left="99" w:right="2728"/>
              <w:jc w:val="both"/>
              <w:rPr>
                <w:sz w:val="28"/>
              </w:rPr>
            </w:pPr>
            <w:r>
              <w:rPr>
                <w:sz w:val="28"/>
              </w:rPr>
              <w:t>столы 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 взрослый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</w:p>
          <w:p w:rsidR="00D24B3F" w:rsidRDefault="00266BE0">
            <w:pPr>
              <w:pStyle w:val="TableParagraph"/>
              <w:ind w:left="99" w:right="863"/>
              <w:rPr>
                <w:sz w:val="28"/>
              </w:rPr>
            </w:pPr>
            <w:r>
              <w:rPr>
                <w:sz w:val="28"/>
              </w:rPr>
              <w:t>тумба для спортивного уголка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(инвентаря)</w:t>
            </w:r>
          </w:p>
          <w:p w:rsidR="00D24B3F" w:rsidRDefault="00266BE0">
            <w:pPr>
              <w:pStyle w:val="TableParagraph"/>
              <w:spacing w:before="1"/>
              <w:ind w:left="99" w:right="1954"/>
              <w:rPr>
                <w:sz w:val="28"/>
              </w:rPr>
            </w:pPr>
            <w:r>
              <w:rPr>
                <w:sz w:val="28"/>
              </w:rPr>
              <w:t>кровать 2-х ярусная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стеллаж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игрушек</w:t>
            </w:r>
          </w:p>
          <w:p w:rsidR="00D24B3F" w:rsidRDefault="00266BE0">
            <w:pPr>
              <w:pStyle w:val="TableParagraph"/>
              <w:spacing w:before="1"/>
              <w:ind w:left="99" w:right="1347"/>
              <w:rPr>
                <w:sz w:val="28"/>
              </w:rPr>
            </w:pPr>
            <w:r>
              <w:rPr>
                <w:sz w:val="28"/>
              </w:rPr>
              <w:t>мебель детская (машинка)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диван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</w:p>
          <w:p w:rsidR="00D24B3F" w:rsidRDefault="00266BE0">
            <w:pPr>
              <w:pStyle w:val="TableParagraph"/>
              <w:ind w:left="99" w:right="943"/>
              <w:rPr>
                <w:sz w:val="28"/>
              </w:rPr>
            </w:pPr>
            <w:r>
              <w:rPr>
                <w:sz w:val="28"/>
              </w:rPr>
              <w:t>кроватка кукольная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гладильная доска (мебель)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кухонный гарнитур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шкаф двустворчатый детский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табурет детский (мебельный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гарнитур)</w:t>
            </w:r>
          </w:p>
          <w:p w:rsidR="00D24B3F" w:rsidRDefault="00266BE0">
            <w:pPr>
              <w:pStyle w:val="TableParagraph"/>
              <w:ind w:left="99" w:right="1243"/>
              <w:jc w:val="both"/>
              <w:rPr>
                <w:sz w:val="28"/>
              </w:rPr>
            </w:pPr>
            <w:r>
              <w:rPr>
                <w:sz w:val="28"/>
              </w:rPr>
              <w:t>стул (мебельный гарнитур)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трюмо детское (мебельный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гарнитур)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39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06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7"/>
        <w:gridCol w:w="4628"/>
        <w:gridCol w:w="1707"/>
      </w:tblGrid>
      <w:tr w:rsidR="00D24B3F">
        <w:trPr>
          <w:trHeight w:val="5236"/>
        </w:trPr>
        <w:tc>
          <w:tcPr>
            <w:tcW w:w="2697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4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двустворчатый</w:t>
            </w:r>
          </w:p>
          <w:p w:rsidR="00D24B3F" w:rsidRDefault="00266BE0">
            <w:pPr>
              <w:pStyle w:val="TableParagraph"/>
              <w:spacing w:line="242" w:lineRule="auto"/>
              <w:ind w:left="99" w:right="625"/>
              <w:rPr>
                <w:sz w:val="28"/>
              </w:rPr>
            </w:pPr>
            <w:r>
              <w:rPr>
                <w:sz w:val="28"/>
              </w:rPr>
              <w:t>стеллаж двустворчатый угловой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стеллаж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</w:p>
          <w:p w:rsidR="00D24B3F" w:rsidRDefault="00266BE0">
            <w:pPr>
              <w:pStyle w:val="TableParagraph"/>
              <w:ind w:left="99" w:right="1886"/>
              <w:rPr>
                <w:sz w:val="28"/>
              </w:rPr>
            </w:pPr>
            <w:r>
              <w:rPr>
                <w:sz w:val="28"/>
              </w:rPr>
              <w:t>столик для рисования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стеллаж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</w:p>
          <w:p w:rsidR="00D24B3F" w:rsidRDefault="00266BE0">
            <w:pPr>
              <w:pStyle w:val="TableParagraph"/>
              <w:ind w:left="99" w:right="227"/>
              <w:rPr>
                <w:sz w:val="28"/>
              </w:rPr>
            </w:pPr>
            <w:r>
              <w:rPr>
                <w:sz w:val="28"/>
              </w:rPr>
              <w:t>экспериментирования на колесиках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стеллаж двустворчатый с полками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266BE0">
            <w:pPr>
              <w:pStyle w:val="TableParagraph"/>
              <w:spacing w:before="17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7"/>
              <w:ind w:left="0"/>
              <w:rPr>
                <w:b/>
                <w:sz w:val="4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4706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Туалетная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комната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4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горшков</w:t>
            </w:r>
          </w:p>
          <w:p w:rsidR="00D24B3F" w:rsidRDefault="00266BE0">
            <w:pPr>
              <w:pStyle w:val="TableParagraph"/>
              <w:ind w:left="99" w:right="1729"/>
              <w:rPr>
                <w:sz w:val="28"/>
              </w:rPr>
            </w:pPr>
            <w:r>
              <w:rPr>
                <w:sz w:val="28"/>
              </w:rPr>
              <w:t>стеллаж для полотенец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многомойка</w:t>
            </w:r>
            <w:proofErr w:type="spellEnd"/>
          </w:p>
          <w:p w:rsidR="00D24B3F" w:rsidRDefault="00266BE0">
            <w:pPr>
              <w:pStyle w:val="TableParagraph"/>
              <w:ind w:left="99" w:right="3400"/>
              <w:rPr>
                <w:sz w:val="28"/>
              </w:rPr>
            </w:pPr>
            <w:r>
              <w:rPr>
                <w:sz w:val="28"/>
              </w:rPr>
              <w:t>унитаз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раковина</w:t>
            </w:r>
          </w:p>
          <w:p w:rsidR="00D24B3F" w:rsidRDefault="00266BE0">
            <w:pPr>
              <w:pStyle w:val="TableParagraph"/>
              <w:ind w:left="99" w:right="1921"/>
              <w:rPr>
                <w:sz w:val="28"/>
              </w:rPr>
            </w:pPr>
            <w:r>
              <w:rPr>
                <w:sz w:val="28"/>
              </w:rPr>
              <w:t>пенал хозяйственный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горшок для </w:t>
            </w:r>
            <w:proofErr w:type="spellStart"/>
            <w:r>
              <w:rPr>
                <w:sz w:val="28"/>
              </w:rPr>
              <w:t>квача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горшки</w:t>
            </w:r>
          </w:p>
          <w:p w:rsidR="00D24B3F" w:rsidRDefault="00266BE0">
            <w:pPr>
              <w:pStyle w:val="TableParagraph"/>
              <w:ind w:left="99" w:right="2516"/>
              <w:rPr>
                <w:sz w:val="28"/>
              </w:rPr>
            </w:pPr>
            <w:r>
              <w:rPr>
                <w:sz w:val="28"/>
              </w:rPr>
              <w:t>бак для горшков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тазы</w:t>
            </w:r>
          </w:p>
          <w:p w:rsidR="00D24B3F" w:rsidRDefault="00266BE0">
            <w:pPr>
              <w:pStyle w:val="TableParagraph"/>
              <w:ind w:left="99" w:right="3498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швабра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2410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Спальня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4"/>
              <w:ind w:left="99" w:right="1855"/>
              <w:rPr>
                <w:sz w:val="28"/>
              </w:rPr>
            </w:pPr>
            <w:r>
              <w:rPr>
                <w:sz w:val="28"/>
              </w:rPr>
              <w:t>кровать односпальная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кровать 3-х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ярусная</w:t>
            </w:r>
          </w:p>
          <w:p w:rsidR="00D24B3F" w:rsidRDefault="00266BE0">
            <w:pPr>
              <w:pStyle w:val="TableParagraph"/>
              <w:spacing w:before="1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  <w:p w:rsidR="00D24B3F" w:rsidRDefault="00266BE0">
            <w:pPr>
              <w:pStyle w:val="TableParagraph"/>
              <w:spacing w:line="242" w:lineRule="auto"/>
              <w:ind w:left="99" w:right="640"/>
              <w:rPr>
                <w:sz w:val="28"/>
              </w:rPr>
            </w:pPr>
            <w:r>
              <w:rPr>
                <w:sz w:val="28"/>
              </w:rPr>
              <w:t>шкаф со стеклянными дверками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пенал</w:t>
            </w:r>
          </w:p>
          <w:p w:rsidR="00D24B3F" w:rsidRDefault="00266BE0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обогреватель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4"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2085"/>
        </w:trPr>
        <w:tc>
          <w:tcPr>
            <w:tcW w:w="2697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Мойка</w:t>
            </w: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4"/>
              <w:ind w:left="99" w:right="2144"/>
              <w:rPr>
                <w:sz w:val="28"/>
              </w:rPr>
            </w:pPr>
            <w:r>
              <w:rPr>
                <w:sz w:val="28"/>
              </w:rPr>
              <w:t>кухонный гарнитур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  <w:p w:rsidR="00D24B3F" w:rsidRDefault="00266BE0">
            <w:pPr>
              <w:pStyle w:val="TableParagraph"/>
              <w:spacing w:line="242" w:lineRule="auto"/>
              <w:ind w:left="99" w:right="3235"/>
              <w:rPr>
                <w:sz w:val="28"/>
              </w:rPr>
            </w:pPr>
            <w:r>
              <w:rPr>
                <w:sz w:val="28"/>
              </w:rPr>
              <w:t>столик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ПОСУДА:</w:t>
            </w:r>
          </w:p>
          <w:p w:rsidR="00D24B3F" w:rsidRDefault="00266BE0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кастрюли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spacing w:line="321" w:lineRule="exact"/>
        <w:rPr>
          <w:sz w:val="28"/>
        </w:rPr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7"/>
        <w:gridCol w:w="4628"/>
        <w:gridCol w:w="1707"/>
      </w:tblGrid>
      <w:tr w:rsidR="00D24B3F">
        <w:trPr>
          <w:trHeight w:val="5031"/>
        </w:trPr>
        <w:tc>
          <w:tcPr>
            <w:tcW w:w="2697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28" w:type="dxa"/>
          </w:tcPr>
          <w:p w:rsidR="00D24B3F" w:rsidRDefault="00266BE0">
            <w:pPr>
              <w:pStyle w:val="TableParagraph"/>
              <w:spacing w:before="94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таз</w:t>
            </w:r>
          </w:p>
          <w:p w:rsidR="00D24B3F" w:rsidRDefault="00266BE0">
            <w:pPr>
              <w:pStyle w:val="TableParagraph"/>
              <w:spacing w:line="242" w:lineRule="auto"/>
              <w:ind w:left="99" w:right="2833"/>
              <w:rPr>
                <w:sz w:val="28"/>
              </w:rPr>
            </w:pPr>
            <w:r>
              <w:rPr>
                <w:sz w:val="28"/>
              </w:rPr>
              <w:t>ведро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эмалир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бокалы</w:t>
            </w:r>
          </w:p>
          <w:p w:rsidR="00D24B3F" w:rsidRDefault="00266BE0">
            <w:pPr>
              <w:pStyle w:val="TableParagraph"/>
              <w:ind w:left="99" w:right="2416"/>
              <w:rPr>
                <w:sz w:val="28"/>
              </w:rPr>
            </w:pPr>
            <w:r>
              <w:rPr>
                <w:sz w:val="28"/>
              </w:rPr>
              <w:t xml:space="preserve">тарелки </w:t>
            </w:r>
            <w:proofErr w:type="gramStart"/>
            <w:r>
              <w:rPr>
                <w:sz w:val="28"/>
              </w:rPr>
              <w:t>глубокая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тарелки мелкие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нож</w:t>
            </w:r>
          </w:p>
          <w:p w:rsidR="00D24B3F" w:rsidRDefault="00266BE0">
            <w:pPr>
              <w:pStyle w:val="TableParagraph"/>
              <w:spacing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вилка</w:t>
            </w:r>
          </w:p>
          <w:p w:rsidR="00D24B3F" w:rsidRDefault="00266BE0">
            <w:pPr>
              <w:pStyle w:val="TableParagraph"/>
              <w:ind w:left="99" w:right="2485"/>
              <w:rPr>
                <w:sz w:val="28"/>
              </w:rPr>
            </w:pPr>
            <w:r>
              <w:rPr>
                <w:sz w:val="28"/>
              </w:rPr>
              <w:t>ложка разливная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блюдца</w:t>
            </w:r>
          </w:p>
          <w:p w:rsidR="00D24B3F" w:rsidRDefault="00266BE0">
            <w:pPr>
              <w:pStyle w:val="TableParagraph"/>
              <w:ind w:left="99" w:right="2504"/>
              <w:rPr>
                <w:sz w:val="28"/>
              </w:rPr>
            </w:pPr>
            <w:r>
              <w:rPr>
                <w:sz w:val="28"/>
              </w:rPr>
              <w:t>ложка соусная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ложка десертная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ложка чайная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ложка столовая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посудосушка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кувшин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4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pStyle w:val="a3"/>
        <w:rPr>
          <w:b/>
          <w:sz w:val="20"/>
        </w:rPr>
      </w:pPr>
    </w:p>
    <w:p w:rsidR="00D24B3F" w:rsidRDefault="00D24B3F">
      <w:pPr>
        <w:pStyle w:val="a3"/>
        <w:spacing w:before="7"/>
        <w:rPr>
          <w:b/>
          <w:sz w:val="16"/>
        </w:rPr>
      </w:pPr>
    </w:p>
    <w:p w:rsidR="00D24B3F" w:rsidRDefault="00266BE0">
      <w:pPr>
        <w:spacing w:before="88" w:after="3"/>
        <w:ind w:left="1141" w:right="1646"/>
        <w:rPr>
          <w:b/>
          <w:sz w:val="28"/>
        </w:rPr>
      </w:pPr>
      <w:r>
        <w:rPr>
          <w:b/>
          <w:sz w:val="28"/>
        </w:rPr>
        <w:t>Осветительное оборудование и оборудование по технике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безопасности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77"/>
        <w:gridCol w:w="4148"/>
        <w:gridCol w:w="1707"/>
      </w:tblGrid>
      <w:tr w:rsidR="00D24B3F">
        <w:trPr>
          <w:trHeight w:val="840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9"/>
              <w:ind w:left="100" w:right="12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помещения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9"/>
              <w:ind w:left="99" w:right="50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1490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Раздевалка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8"/>
              <w:ind w:left="99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(плафон)</w:t>
            </w:r>
          </w:p>
          <w:p w:rsidR="00D24B3F" w:rsidRDefault="00266BE0">
            <w:pPr>
              <w:pStyle w:val="TableParagraph"/>
              <w:spacing w:before="3"/>
              <w:ind w:left="99" w:right="1251"/>
              <w:rPr>
                <w:sz w:val="28"/>
              </w:rPr>
            </w:pPr>
            <w:r>
              <w:rPr>
                <w:sz w:val="28"/>
              </w:rPr>
              <w:t xml:space="preserve">лампа для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переносная</w:t>
            </w:r>
          </w:p>
          <w:p w:rsidR="00D24B3F" w:rsidRDefault="00266BE0">
            <w:pPr>
              <w:pStyle w:val="TableParagraph"/>
              <w:spacing w:before="2"/>
              <w:ind w:left="99"/>
              <w:rPr>
                <w:sz w:val="28"/>
              </w:rPr>
            </w:pPr>
            <w:r>
              <w:rPr>
                <w:sz w:val="28"/>
              </w:rPr>
              <w:t>(ОБН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АЗОВ)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комната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8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лампа</w:t>
            </w:r>
          </w:p>
          <w:p w:rsidR="00D24B3F" w:rsidRDefault="00266BE0">
            <w:pPr>
              <w:pStyle w:val="TableParagraph"/>
              <w:spacing w:line="242" w:lineRule="auto"/>
              <w:ind w:left="99" w:right="1269"/>
              <w:rPr>
                <w:sz w:val="28"/>
              </w:rPr>
            </w:pPr>
            <w:r>
              <w:rPr>
                <w:sz w:val="28"/>
              </w:rPr>
              <w:t xml:space="preserve">лампа для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(ОБН-150-2Х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W)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525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Туалетная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комната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9"/>
              <w:ind w:left="99"/>
              <w:rPr>
                <w:sz w:val="28"/>
              </w:rPr>
            </w:pPr>
            <w:r>
              <w:rPr>
                <w:sz w:val="28"/>
              </w:rPr>
              <w:t>лампа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4B3F">
        <w:trPr>
          <w:trHeight w:val="1164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Спальня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8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ламп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плафон)</w:t>
            </w:r>
          </w:p>
          <w:p w:rsidR="00D24B3F" w:rsidRDefault="00266BE0">
            <w:pPr>
              <w:pStyle w:val="TableParagraph"/>
              <w:ind w:left="99" w:right="978"/>
              <w:rPr>
                <w:sz w:val="28"/>
              </w:rPr>
            </w:pPr>
            <w:r>
              <w:rPr>
                <w:sz w:val="28"/>
              </w:rPr>
              <w:t xml:space="preserve">лампа для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АЗОВ)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520"/>
        </w:trPr>
        <w:tc>
          <w:tcPr>
            <w:tcW w:w="3177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Мойка</w:t>
            </w:r>
          </w:p>
        </w:tc>
        <w:tc>
          <w:tcPr>
            <w:tcW w:w="4148" w:type="dxa"/>
          </w:tcPr>
          <w:p w:rsidR="00D24B3F" w:rsidRDefault="00266BE0">
            <w:pPr>
              <w:pStyle w:val="TableParagraph"/>
              <w:spacing w:before="99"/>
              <w:ind w:left="99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(плафон)</w:t>
            </w:r>
          </w:p>
        </w:tc>
        <w:tc>
          <w:tcPr>
            <w:tcW w:w="1707" w:type="dxa"/>
          </w:tcPr>
          <w:p w:rsidR="00D24B3F" w:rsidRDefault="00266BE0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24B3F" w:rsidRDefault="00D24B3F">
      <w:pPr>
        <w:pStyle w:val="a3"/>
        <w:rPr>
          <w:b/>
          <w:sz w:val="30"/>
        </w:rPr>
      </w:pPr>
    </w:p>
    <w:p w:rsidR="00D24B3F" w:rsidRDefault="00266BE0">
      <w:pPr>
        <w:pStyle w:val="Heading1"/>
        <w:spacing w:before="208"/>
        <w:ind w:left="865" w:right="681"/>
        <w:jc w:val="center"/>
      </w:pPr>
      <w:r>
        <w:t>Документация</w:t>
      </w:r>
      <w:r>
        <w:rPr>
          <w:spacing w:val="-3"/>
        </w:rPr>
        <w:t xml:space="preserve"> </w:t>
      </w:r>
      <w:r>
        <w:t>воспитателя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</w:p>
        </w:tc>
      </w:tr>
      <w:tr w:rsidR="00D24B3F">
        <w:trPr>
          <w:trHeight w:val="524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lastRenderedPageBreak/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</w:tr>
      <w:tr w:rsidR="00D24B3F">
        <w:trPr>
          <w:trHeight w:val="525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</w:tr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D24B3F">
        <w:trPr>
          <w:trHeight w:val="845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 w:right="429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Календарно-тематический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D24B3F">
        <w:trPr>
          <w:trHeight w:val="525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</w:p>
        </w:tc>
      </w:tr>
      <w:tr w:rsidR="00D24B3F">
        <w:trPr>
          <w:trHeight w:val="520"/>
        </w:trPr>
        <w:tc>
          <w:tcPr>
            <w:tcW w:w="9029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инструкция</w:t>
            </w:r>
          </w:p>
        </w:tc>
      </w:tr>
    </w:tbl>
    <w:p w:rsidR="00D24B3F" w:rsidRDefault="00D24B3F">
      <w:pPr>
        <w:pStyle w:val="a3"/>
        <w:rPr>
          <w:b/>
          <w:sz w:val="20"/>
        </w:rPr>
      </w:pPr>
    </w:p>
    <w:p w:rsidR="00D24B3F" w:rsidRDefault="00D24B3F">
      <w:pPr>
        <w:pStyle w:val="a3"/>
        <w:spacing w:before="1"/>
        <w:rPr>
          <w:b/>
          <w:sz w:val="20"/>
        </w:rPr>
      </w:pPr>
    </w:p>
    <w:p w:rsidR="00D24B3F" w:rsidRDefault="00266BE0">
      <w:pPr>
        <w:pStyle w:val="a5"/>
        <w:numPr>
          <w:ilvl w:val="0"/>
          <w:numId w:val="2"/>
        </w:numPr>
        <w:tabs>
          <w:tab w:val="left" w:pos="2262"/>
        </w:tabs>
        <w:spacing w:before="88" w:line="240" w:lineRule="auto"/>
        <w:ind w:left="2261" w:hanging="361"/>
        <w:jc w:val="left"/>
        <w:rPr>
          <w:b/>
          <w:sz w:val="28"/>
        </w:rPr>
      </w:pPr>
      <w:r>
        <w:rPr>
          <w:b/>
          <w:sz w:val="28"/>
        </w:rPr>
        <w:t>Предметно-пространственная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среда</w:t>
      </w:r>
    </w:p>
    <w:p w:rsidR="00D24B3F" w:rsidRDefault="00D24B3F">
      <w:pPr>
        <w:pStyle w:val="a3"/>
        <w:spacing w:before="9"/>
        <w:rPr>
          <w:b/>
          <w:sz w:val="23"/>
        </w:rPr>
      </w:pPr>
    </w:p>
    <w:p w:rsidR="00D24B3F" w:rsidRDefault="00266BE0">
      <w:pPr>
        <w:pStyle w:val="Heading1"/>
        <w:spacing w:line="242" w:lineRule="auto"/>
        <w:ind w:left="2351" w:right="398" w:hanging="1626"/>
      </w:pPr>
      <w:r>
        <w:t>Нормативно-правовая и методическая база построения 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 группы</w:t>
      </w:r>
    </w:p>
    <w:p w:rsidR="00D24B3F" w:rsidRDefault="00D24B3F">
      <w:pPr>
        <w:pStyle w:val="a3"/>
        <w:spacing w:before="5"/>
        <w:rPr>
          <w:b/>
          <w:sz w:val="23"/>
        </w:rPr>
      </w:pPr>
    </w:p>
    <w:p w:rsidR="00D24B3F" w:rsidRDefault="00266BE0">
      <w:pPr>
        <w:pStyle w:val="a3"/>
        <w:ind w:left="1141"/>
        <w:jc w:val="both"/>
      </w:pPr>
      <w:r>
        <w:t>Федеральный</w:t>
      </w:r>
      <w:r>
        <w:rPr>
          <w:spacing w:val="32"/>
        </w:rPr>
        <w:t xml:space="preserve"> </w:t>
      </w:r>
      <w:r>
        <w:t>закон</w:t>
      </w:r>
      <w:r>
        <w:rPr>
          <w:spacing w:val="102"/>
        </w:rPr>
        <w:t xml:space="preserve"> </w:t>
      </w:r>
      <w:r>
        <w:t>Российской</w:t>
      </w:r>
      <w:r>
        <w:rPr>
          <w:spacing w:val="102"/>
        </w:rPr>
        <w:t xml:space="preserve"> </w:t>
      </w:r>
      <w:r>
        <w:t>Федерации</w:t>
      </w:r>
      <w:r>
        <w:rPr>
          <w:spacing w:val="102"/>
        </w:rPr>
        <w:t xml:space="preserve"> </w:t>
      </w:r>
      <w:r>
        <w:t>от</w:t>
      </w:r>
      <w:r>
        <w:rPr>
          <w:spacing w:val="103"/>
        </w:rPr>
        <w:t xml:space="preserve"> </w:t>
      </w:r>
      <w:r>
        <w:t>29</w:t>
      </w:r>
      <w:r>
        <w:rPr>
          <w:spacing w:val="101"/>
        </w:rPr>
        <w:t xml:space="preserve"> </w:t>
      </w:r>
      <w:r>
        <w:t>декабря</w:t>
      </w:r>
      <w:r>
        <w:rPr>
          <w:spacing w:val="102"/>
        </w:rPr>
        <w:t xml:space="preserve"> </w:t>
      </w:r>
      <w:r>
        <w:t>2012</w:t>
      </w:r>
      <w:r>
        <w:rPr>
          <w:spacing w:val="101"/>
        </w:rPr>
        <w:t xml:space="preserve"> </w:t>
      </w:r>
      <w:r>
        <w:t>г.</w:t>
      </w:r>
    </w:p>
    <w:p w:rsidR="00D24B3F" w:rsidRDefault="00266BE0">
      <w:pPr>
        <w:pStyle w:val="a3"/>
        <w:spacing w:before="3" w:line="321" w:lineRule="exact"/>
        <w:ind w:left="420"/>
        <w:jc w:val="both"/>
      </w:pPr>
      <w:r>
        <w:t>№273-ФЗ</w:t>
      </w:r>
      <w:r>
        <w:rPr>
          <w:spacing w:val="-3"/>
        </w:rPr>
        <w:t xml:space="preserve"> </w:t>
      </w:r>
      <w:r>
        <w:t>“Об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Федерации”;</w:t>
      </w:r>
    </w:p>
    <w:p w:rsidR="00D24B3F" w:rsidRDefault="00266BE0">
      <w:pPr>
        <w:pStyle w:val="a3"/>
        <w:ind w:left="420" w:right="221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17 октября 2013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1155);</w:t>
      </w:r>
    </w:p>
    <w:p w:rsidR="00D24B3F" w:rsidRDefault="00266BE0">
      <w:pPr>
        <w:pStyle w:val="a3"/>
        <w:spacing w:line="242" w:lineRule="auto"/>
        <w:ind w:left="420" w:right="232" w:firstLine="720"/>
        <w:jc w:val="both"/>
      </w:pPr>
      <w:r>
        <w:t>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“Комментарии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образования”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08-249 от</w:t>
      </w:r>
      <w:r>
        <w:rPr>
          <w:spacing w:val="2"/>
        </w:rPr>
        <w:t xml:space="preserve"> </w:t>
      </w:r>
      <w:r>
        <w:t>28.02.2014 г.;</w:t>
      </w:r>
    </w:p>
    <w:p w:rsidR="00D24B3F" w:rsidRDefault="00266BE0">
      <w:pPr>
        <w:pStyle w:val="a3"/>
        <w:ind w:left="420" w:right="227" w:firstLine="720"/>
        <w:jc w:val="both"/>
      </w:pPr>
      <w:proofErr w:type="spellStart"/>
      <w:r>
        <w:t>СанПиН</w:t>
      </w:r>
      <w:proofErr w:type="spellEnd"/>
      <w:r>
        <w:t xml:space="preserve"> 2.4.1.3049-13 “Санитарно-эпидемиологические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организаций”;</w:t>
      </w:r>
    </w:p>
    <w:p w:rsidR="00D24B3F" w:rsidRDefault="00266BE0">
      <w:pPr>
        <w:pStyle w:val="a3"/>
        <w:spacing w:line="242" w:lineRule="auto"/>
        <w:ind w:left="420" w:right="228" w:firstLine="720"/>
        <w:jc w:val="both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30 декабря 2008 г.;</w:t>
      </w:r>
    </w:p>
    <w:p w:rsidR="00D24B3F" w:rsidRDefault="00266BE0">
      <w:pPr>
        <w:pStyle w:val="a3"/>
        <w:spacing w:line="316" w:lineRule="exact"/>
        <w:ind w:left="1141"/>
        <w:jc w:val="both"/>
      </w:pPr>
      <w:r>
        <w:t>Конвенция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ребенка;</w:t>
      </w:r>
    </w:p>
    <w:p w:rsidR="00D24B3F" w:rsidRDefault="00266BE0">
      <w:pPr>
        <w:pStyle w:val="a3"/>
        <w:spacing w:line="242" w:lineRule="auto"/>
        <w:ind w:left="420" w:right="226" w:firstLine="720"/>
        <w:jc w:val="both"/>
      </w:pPr>
      <w:r>
        <w:t>В.А.</w:t>
      </w:r>
      <w:proofErr w:type="gramStart"/>
      <w:r>
        <w:t>Петровский</w:t>
      </w:r>
      <w:proofErr w:type="gramEnd"/>
      <w:r>
        <w:t>, Л.П.Стрелкова “Концепция построения 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</w:t>
      </w:r>
      <w:r>
        <w:t>лых 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саду”;</w:t>
      </w:r>
    </w:p>
    <w:p w:rsidR="00D24B3F" w:rsidRDefault="00266BE0">
      <w:pPr>
        <w:pStyle w:val="a3"/>
        <w:ind w:left="420" w:right="228" w:firstLine="720"/>
        <w:jc w:val="both"/>
      </w:pPr>
      <w:r>
        <w:t>Основная общеобразовательная программа дошкольного образования</w:t>
      </w:r>
      <w:r>
        <w:rPr>
          <w:spacing w:val="1"/>
        </w:rPr>
        <w:t xml:space="preserve"> </w:t>
      </w:r>
      <w:r>
        <w:t>“От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школы”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r>
        <w:t>Т.С.Комаровой,</w:t>
      </w:r>
      <w:r>
        <w:rPr>
          <w:spacing w:val="1"/>
        </w:rPr>
        <w:t xml:space="preserve"> </w:t>
      </w:r>
      <w:r>
        <w:t>М.А.Васильевой;</w:t>
      </w:r>
    </w:p>
    <w:p w:rsidR="00D24B3F" w:rsidRDefault="00266BE0">
      <w:pPr>
        <w:pStyle w:val="a3"/>
        <w:spacing w:line="321" w:lineRule="exact"/>
        <w:ind w:left="1141"/>
        <w:jc w:val="both"/>
      </w:pPr>
      <w:r>
        <w:t>Письмо</w:t>
      </w:r>
      <w:r>
        <w:rPr>
          <w:spacing w:val="23"/>
        </w:rPr>
        <w:t xml:space="preserve"> </w:t>
      </w:r>
      <w:r>
        <w:t>Министерства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науки</w:t>
      </w:r>
      <w:r>
        <w:rPr>
          <w:spacing w:val="24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proofErr w:type="gramStart"/>
      <w:r>
        <w:t>от</w:t>
      </w:r>
      <w:proofErr w:type="gramEnd"/>
    </w:p>
    <w:p w:rsidR="00D24B3F" w:rsidRDefault="00266BE0">
      <w:pPr>
        <w:pStyle w:val="a3"/>
        <w:ind w:left="420" w:right="229"/>
        <w:jc w:val="both"/>
      </w:pPr>
      <w:r>
        <w:t>28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08-249</w:t>
      </w:r>
      <w:r>
        <w:rPr>
          <w:spacing w:val="1"/>
        </w:rPr>
        <w:t xml:space="preserve"> </w:t>
      </w:r>
      <w:r>
        <w:t>(Комментарии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образования);</w:t>
      </w:r>
    </w:p>
    <w:p w:rsidR="00D24B3F" w:rsidRDefault="00266BE0">
      <w:pPr>
        <w:pStyle w:val="a3"/>
        <w:ind w:left="420" w:right="223" w:firstLine="720"/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РФ и Департамента государственной политики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от</w:t>
      </w:r>
      <w:r>
        <w:rPr>
          <w:spacing w:val="2"/>
        </w:rPr>
        <w:t xml:space="preserve"> </w:t>
      </w:r>
      <w:r>
        <w:t>13 января 2014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08-10;</w:t>
      </w:r>
    </w:p>
    <w:p w:rsidR="00D24B3F" w:rsidRDefault="00D24B3F">
      <w:pPr>
        <w:jc w:val="both"/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p w:rsidR="00D24B3F" w:rsidRDefault="00266BE0">
      <w:pPr>
        <w:pStyle w:val="a3"/>
        <w:spacing w:before="74"/>
        <w:ind w:left="420" w:right="228" w:firstLine="720"/>
        <w:jc w:val="both"/>
      </w:pPr>
      <w:r>
        <w:lastRenderedPageBreak/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08-249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г;</w:t>
      </w:r>
    </w:p>
    <w:p w:rsidR="00D24B3F" w:rsidRDefault="00266BE0">
      <w:pPr>
        <w:pStyle w:val="a3"/>
        <w:spacing w:before="1" w:line="321" w:lineRule="exact"/>
        <w:ind w:left="1141"/>
        <w:jc w:val="both"/>
      </w:pPr>
      <w:r>
        <w:t>Приказ</w:t>
      </w:r>
      <w:r>
        <w:rPr>
          <w:spacing w:val="31"/>
        </w:rPr>
        <w:t xml:space="preserve"> </w:t>
      </w:r>
      <w:r>
        <w:t>Министерства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науки</w:t>
      </w:r>
      <w:r>
        <w:rPr>
          <w:spacing w:val="32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proofErr w:type="gramStart"/>
      <w:r>
        <w:t>от</w:t>
      </w:r>
      <w:proofErr w:type="gramEnd"/>
    </w:p>
    <w:p w:rsidR="00D24B3F" w:rsidRDefault="00266BE0">
      <w:pPr>
        <w:pStyle w:val="a3"/>
        <w:ind w:left="420" w:right="228"/>
        <w:jc w:val="both"/>
      </w:pPr>
      <w:r>
        <w:t>20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№2151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 дошкольного</w:t>
      </w:r>
      <w:r>
        <w:rPr>
          <w:spacing w:val="-2"/>
        </w:rPr>
        <w:t xml:space="preserve"> </w:t>
      </w:r>
      <w:r>
        <w:t>образования”;</w:t>
      </w:r>
    </w:p>
    <w:p w:rsidR="00D24B3F" w:rsidRDefault="00266BE0">
      <w:pPr>
        <w:pStyle w:val="a3"/>
        <w:spacing w:line="242" w:lineRule="auto"/>
        <w:ind w:left="420" w:right="220" w:firstLine="720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(ФИРО).</w:t>
      </w:r>
    </w:p>
    <w:p w:rsidR="00D24B3F" w:rsidRDefault="00266BE0">
      <w:pPr>
        <w:pStyle w:val="Heading1"/>
        <w:spacing w:before="269" w:line="242" w:lineRule="auto"/>
        <w:ind w:left="4162" w:right="598" w:hanging="3352"/>
      </w:pPr>
      <w:r>
        <w:t>Принципы построения развивающей предметно-пространственной</w:t>
      </w:r>
      <w:r>
        <w:rPr>
          <w:spacing w:val="-67"/>
        </w:rPr>
        <w:t xml:space="preserve"> </w:t>
      </w:r>
      <w:r>
        <w:t>среды группы.</w:t>
      </w:r>
    </w:p>
    <w:p w:rsidR="00D24B3F" w:rsidRDefault="00266BE0">
      <w:pPr>
        <w:pStyle w:val="a3"/>
        <w:spacing w:before="269"/>
        <w:ind w:left="420" w:right="220" w:firstLine="720"/>
        <w:jc w:val="both"/>
      </w:pPr>
      <w:r>
        <w:t>Принципы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</w:t>
      </w:r>
      <w:r>
        <w:t>ениях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47"/>
        </w:rPr>
        <w:t xml:space="preserve"> </w:t>
      </w:r>
      <w:r>
        <w:t>социальной</w:t>
      </w:r>
      <w:r>
        <w:rPr>
          <w:spacing w:val="47"/>
        </w:rPr>
        <w:t xml:space="preserve"> </w:t>
      </w:r>
      <w:r>
        <w:t>ситуации</w:t>
      </w:r>
      <w:r>
        <w:rPr>
          <w:spacing w:val="47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ребенка.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ФГОС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D24B3F" w:rsidRDefault="00266BE0">
      <w:pPr>
        <w:pStyle w:val="a3"/>
        <w:ind w:left="1141"/>
        <w:jc w:val="both"/>
      </w:pP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быть:</w:t>
      </w:r>
    </w:p>
    <w:p w:rsidR="00D24B3F" w:rsidRDefault="00266BE0">
      <w:pPr>
        <w:pStyle w:val="a3"/>
        <w:spacing w:before="3"/>
        <w:ind w:left="420" w:right="180" w:firstLine="720"/>
        <w:jc w:val="both"/>
      </w:pPr>
      <w:proofErr w:type="gramStart"/>
      <w:r>
        <w:rPr>
          <w:b/>
        </w:rPr>
        <w:t>Содержательно-насыщенной</w:t>
      </w:r>
      <w:proofErr w:type="gram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технические), материалы (в том числе расходные), инвентарь, игровое,</w:t>
      </w:r>
      <w:r>
        <w:rPr>
          <w:spacing w:val="1"/>
        </w:rPr>
        <w:t xml:space="preserve"> </w:t>
      </w:r>
      <w:r>
        <w:t>спортивное и оздоровительное оборудование, которые позволяют обеспечить</w:t>
      </w:r>
      <w:r>
        <w:rPr>
          <w:spacing w:val="1"/>
        </w:rPr>
        <w:t xml:space="preserve"> </w:t>
      </w:r>
      <w:r>
        <w:t>игровую, познавательную, исследовательскую и творческую активность 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 экспериментирование</w:t>
      </w:r>
      <w:r>
        <w:rPr>
          <w:spacing w:val="1"/>
        </w:rPr>
        <w:t xml:space="preserve"> </w:t>
      </w:r>
      <w:r>
        <w:t>с материалами,</w:t>
      </w:r>
      <w:r>
        <w:rPr>
          <w:spacing w:val="1"/>
        </w:rPr>
        <w:t xml:space="preserve"> </w:t>
      </w:r>
      <w:r>
        <w:t>доступными детям;</w:t>
      </w:r>
      <w:r>
        <w:rPr>
          <w:spacing w:val="1"/>
        </w:rPr>
        <w:t xml:space="preserve"> </w:t>
      </w:r>
      <w:r>
        <w:t>двигательную активность, в том числе развитие крупной и мелкой моторики,</w:t>
      </w:r>
      <w:r>
        <w:rPr>
          <w:spacing w:val="1"/>
        </w:rPr>
        <w:t xml:space="preserve"> </w:t>
      </w:r>
      <w:r>
        <w:t>участие в подвижных играх и соревнованиях, эмоциональное 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предметно-пространственным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возможность сам</w:t>
      </w:r>
      <w:r>
        <w:t>овыражения</w:t>
      </w:r>
      <w:r>
        <w:rPr>
          <w:spacing w:val="-4"/>
        </w:rPr>
        <w:t xml:space="preserve"> </w:t>
      </w:r>
      <w:r>
        <w:t>детей.</w:t>
      </w:r>
    </w:p>
    <w:p w:rsidR="00D24B3F" w:rsidRDefault="00266BE0">
      <w:pPr>
        <w:pStyle w:val="a3"/>
        <w:ind w:left="420" w:right="184" w:firstLine="720"/>
        <w:jc w:val="both"/>
      </w:pPr>
      <w:proofErr w:type="gramStart"/>
      <w:r>
        <w:rPr>
          <w:b/>
        </w:rPr>
        <w:t>Трансформируемой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детей;</w:t>
      </w:r>
      <w:proofErr w:type="gramEnd"/>
    </w:p>
    <w:p w:rsidR="00D24B3F" w:rsidRDefault="00266BE0">
      <w:pPr>
        <w:pStyle w:val="a3"/>
        <w:ind w:left="420" w:right="179" w:firstLine="720"/>
        <w:jc w:val="both"/>
      </w:pPr>
      <w:r>
        <w:rPr>
          <w:b/>
        </w:rPr>
        <w:t>Полифункциональной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(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матов,</w:t>
      </w:r>
      <w:r>
        <w:rPr>
          <w:spacing w:val="1"/>
        </w:rPr>
        <w:t xml:space="preserve"> </w:t>
      </w:r>
      <w:r>
        <w:t>мягких модулей, ширм, в том числе природных материалов), в разных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активности;</w:t>
      </w:r>
    </w:p>
    <w:p w:rsidR="00D24B3F" w:rsidRDefault="00266BE0">
      <w:pPr>
        <w:pStyle w:val="a3"/>
        <w:ind w:left="420" w:right="182" w:firstLine="720"/>
        <w:jc w:val="both"/>
      </w:pPr>
      <w:r>
        <w:rPr>
          <w:b/>
        </w:rPr>
        <w:t xml:space="preserve">Доступной </w:t>
      </w:r>
      <w:r>
        <w:t>- обеспечить свободный доступ воспитанников (в том числе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активности;</w:t>
      </w:r>
    </w:p>
    <w:p w:rsidR="00D24B3F" w:rsidRDefault="00266BE0">
      <w:pPr>
        <w:pStyle w:val="a3"/>
        <w:spacing w:before="2"/>
        <w:ind w:left="420" w:right="182" w:firstLine="720"/>
        <w:jc w:val="both"/>
      </w:pPr>
      <w:r>
        <w:rPr>
          <w:b/>
        </w:rPr>
        <w:t>Безопасной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по обеспечению надежности и безопасность их использования,</w:t>
      </w:r>
      <w:r>
        <w:rPr>
          <w:spacing w:val="1"/>
        </w:rPr>
        <w:t xml:space="preserve"> </w:t>
      </w:r>
      <w:proofErr w:type="gramStart"/>
      <w:r>
        <w:t>такими</w:t>
      </w:r>
      <w:proofErr w:type="gramEnd"/>
      <w:r>
        <w:t xml:space="preserve"> как санитарно-эпидемиологическ</w:t>
      </w:r>
      <w:r>
        <w:t>ие правила и нормативы, и 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безопасности.</w:t>
      </w:r>
    </w:p>
    <w:p w:rsidR="00D24B3F" w:rsidRDefault="00D24B3F">
      <w:pPr>
        <w:jc w:val="both"/>
        <w:sectPr w:rsidR="00D24B3F">
          <w:pgSz w:w="11910" w:h="16840"/>
          <w:pgMar w:top="1060" w:right="620" w:bottom="280" w:left="1280" w:header="720" w:footer="720" w:gutter="0"/>
          <w:cols w:space="720"/>
        </w:sectPr>
      </w:pPr>
    </w:p>
    <w:p w:rsidR="00D24B3F" w:rsidRDefault="00266BE0">
      <w:pPr>
        <w:pStyle w:val="Heading1"/>
        <w:spacing w:before="69"/>
        <w:ind w:left="751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proofErr w:type="spellStart"/>
      <w:r>
        <w:t>взаимодополнения</w:t>
      </w:r>
      <w:proofErr w:type="spellEnd"/>
    </w:p>
    <w:p w:rsidR="00D24B3F" w:rsidRDefault="00D24B3F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11"/>
        <w:gridCol w:w="1746"/>
        <w:gridCol w:w="1906"/>
        <w:gridCol w:w="2161"/>
        <w:gridCol w:w="1836"/>
      </w:tblGrid>
      <w:tr w:rsidR="00D24B3F">
        <w:trPr>
          <w:trHeight w:val="1025"/>
        </w:trPr>
        <w:tc>
          <w:tcPr>
            <w:tcW w:w="1911" w:type="dxa"/>
          </w:tcPr>
          <w:p w:rsidR="00D24B3F" w:rsidRDefault="00266BE0">
            <w:pPr>
              <w:pStyle w:val="TableParagraph"/>
              <w:spacing w:before="101"/>
              <w:ind w:left="100" w:right="168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46" w:type="dxa"/>
            <w:tcBorders>
              <w:righ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105" w:right="7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95" w:right="863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D24B3F" w:rsidRDefault="00266BE0">
            <w:pPr>
              <w:pStyle w:val="TableParagraph"/>
              <w:spacing w:before="101"/>
              <w:ind w:left="104" w:right="32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36" w:type="dxa"/>
          </w:tcPr>
          <w:p w:rsidR="00D24B3F" w:rsidRDefault="00266BE0">
            <w:pPr>
              <w:pStyle w:val="TableParagraph"/>
              <w:spacing w:before="101"/>
              <w:ind w:left="99" w:right="488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D24B3F">
        <w:trPr>
          <w:trHeight w:val="640"/>
        </w:trPr>
        <w:tc>
          <w:tcPr>
            <w:tcW w:w="9560" w:type="dxa"/>
            <w:gridSpan w:val="5"/>
          </w:tcPr>
          <w:p w:rsidR="00D24B3F" w:rsidRDefault="00266BE0">
            <w:pPr>
              <w:pStyle w:val="TableParagraph"/>
              <w:spacing w:before="101"/>
              <w:ind w:left="2239" w:right="222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D24B3F">
        <w:trPr>
          <w:trHeight w:val="1305"/>
        </w:trPr>
        <w:tc>
          <w:tcPr>
            <w:tcW w:w="1911" w:type="dxa"/>
            <w:vMerge w:val="restart"/>
          </w:tcPr>
          <w:p w:rsidR="00D24B3F" w:rsidRDefault="00266BE0">
            <w:pPr>
              <w:pStyle w:val="TableParagraph"/>
              <w:spacing w:before="101"/>
              <w:ind w:left="100" w:right="8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D24B3F" w:rsidRDefault="00266BE0">
            <w:pPr>
              <w:pStyle w:val="TableParagraph"/>
              <w:tabs>
                <w:tab w:val="left" w:pos="1703"/>
              </w:tabs>
              <w:spacing w:before="3"/>
              <w:ind w:left="100" w:righ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746" w:type="dxa"/>
            <w:vMerge w:val="restart"/>
            <w:tcBorders>
              <w:right w:val="single" w:sz="12" w:space="0" w:color="000000"/>
            </w:tcBorders>
          </w:tcPr>
          <w:p w:rsidR="00D24B3F" w:rsidRDefault="00266BE0">
            <w:pPr>
              <w:pStyle w:val="TableParagraph"/>
              <w:tabs>
                <w:tab w:val="left" w:pos="1519"/>
              </w:tabs>
              <w:spacing w:before="101"/>
              <w:ind w:left="105" w:right="7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95" w:right="8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2161" w:type="dxa"/>
          </w:tcPr>
          <w:p w:rsidR="00D24B3F" w:rsidRDefault="00266BE0">
            <w:pPr>
              <w:pStyle w:val="TableParagraph"/>
              <w:tabs>
                <w:tab w:val="left" w:pos="1933"/>
              </w:tabs>
              <w:spacing w:before="101"/>
              <w:ind w:left="104" w:right="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36" w:type="dxa"/>
            <w:vMerge w:val="restart"/>
          </w:tcPr>
          <w:p w:rsidR="00D24B3F" w:rsidRDefault="00266BE0">
            <w:pPr>
              <w:pStyle w:val="TableParagraph"/>
              <w:tabs>
                <w:tab w:val="left" w:pos="1114"/>
              </w:tabs>
              <w:spacing w:before="101" w:line="242" w:lineRule="auto"/>
              <w:ind w:left="99" w:right="77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</w:p>
          <w:p w:rsidR="00D24B3F" w:rsidRDefault="00266BE0">
            <w:pPr>
              <w:pStyle w:val="TableParagraph"/>
              <w:ind w:left="99" w:right="310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</w:tr>
      <w:tr w:rsidR="00D24B3F">
        <w:trPr>
          <w:trHeight w:val="1580"/>
        </w:trPr>
        <w:tc>
          <w:tcPr>
            <w:tcW w:w="1911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  <w:vMerge/>
            <w:tcBorders>
              <w:top w:val="nil"/>
              <w:right w:val="single" w:sz="12" w:space="0" w:color="000000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tabs>
                <w:tab w:val="left" w:pos="1674"/>
              </w:tabs>
              <w:spacing w:before="100"/>
              <w:ind w:left="95" w:right="7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24B3F" w:rsidRDefault="00266BE0">
            <w:pPr>
              <w:pStyle w:val="TableParagraph"/>
              <w:tabs>
                <w:tab w:val="left" w:pos="1679"/>
              </w:tabs>
              <w:spacing w:line="242" w:lineRule="auto"/>
              <w:ind w:left="95" w:right="82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2161" w:type="dxa"/>
          </w:tcPr>
          <w:p w:rsidR="00D24B3F" w:rsidRDefault="00266BE0">
            <w:pPr>
              <w:pStyle w:val="TableParagraph"/>
              <w:tabs>
                <w:tab w:val="left" w:pos="1933"/>
              </w:tabs>
              <w:spacing w:before="100"/>
              <w:ind w:left="104" w:right="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</w:tr>
      <w:tr w:rsidR="00D24B3F">
        <w:trPr>
          <w:trHeight w:val="1855"/>
        </w:trPr>
        <w:tc>
          <w:tcPr>
            <w:tcW w:w="1911" w:type="dxa"/>
          </w:tcPr>
          <w:p w:rsidR="00D24B3F" w:rsidRDefault="00266BE0">
            <w:pPr>
              <w:pStyle w:val="TableParagraph"/>
              <w:tabs>
                <w:tab w:val="left" w:pos="884"/>
                <w:tab w:val="left" w:pos="1698"/>
              </w:tabs>
              <w:spacing w:before="101"/>
              <w:ind w:left="100" w:right="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z w:val="24"/>
              </w:rPr>
              <w:tab/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746" w:type="dxa"/>
            <w:tcBorders>
              <w:right w:val="single" w:sz="12" w:space="0" w:color="000000"/>
            </w:tcBorders>
          </w:tcPr>
          <w:p w:rsidR="00D24B3F" w:rsidRDefault="00266BE0">
            <w:pPr>
              <w:pStyle w:val="TableParagraph"/>
              <w:tabs>
                <w:tab w:val="left" w:pos="1539"/>
              </w:tabs>
              <w:spacing w:before="101"/>
              <w:ind w:left="105" w:righ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95" w:right="54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61" w:type="dxa"/>
            <w:vMerge w:val="restart"/>
          </w:tcPr>
          <w:p w:rsidR="00D24B3F" w:rsidRDefault="00266BE0">
            <w:pPr>
              <w:pStyle w:val="TableParagraph"/>
              <w:tabs>
                <w:tab w:val="left" w:pos="1934"/>
              </w:tabs>
              <w:spacing w:before="101"/>
              <w:ind w:left="104" w:right="76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целенаправленнос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24B3F" w:rsidRDefault="00266BE0">
            <w:pPr>
              <w:pStyle w:val="TableParagraph"/>
              <w:spacing w:before="2"/>
              <w:ind w:left="104" w:right="4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саморегуляции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1836" w:type="dxa"/>
            <w:vMerge w:val="restart"/>
          </w:tcPr>
          <w:p w:rsidR="00D24B3F" w:rsidRDefault="00266BE0">
            <w:pPr>
              <w:pStyle w:val="TableParagraph"/>
              <w:spacing w:before="101"/>
              <w:ind w:left="99" w:right="1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грамматическо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D24B3F">
        <w:trPr>
          <w:trHeight w:val="2090"/>
        </w:trPr>
        <w:tc>
          <w:tcPr>
            <w:tcW w:w="1911" w:type="dxa"/>
          </w:tcPr>
          <w:p w:rsidR="00D24B3F" w:rsidRDefault="00D24B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6" w:type="dxa"/>
            <w:tcBorders>
              <w:right w:val="single" w:sz="12" w:space="0" w:color="000000"/>
            </w:tcBorders>
          </w:tcPr>
          <w:p w:rsidR="00D24B3F" w:rsidRDefault="00D24B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tabs>
                <w:tab w:val="left" w:pos="629"/>
                <w:tab w:val="left" w:pos="900"/>
              </w:tabs>
              <w:spacing w:before="101"/>
              <w:ind w:left="95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</w:tr>
      <w:tr w:rsidR="00D24B3F">
        <w:trPr>
          <w:trHeight w:val="1025"/>
        </w:trPr>
        <w:tc>
          <w:tcPr>
            <w:tcW w:w="1911" w:type="dxa"/>
          </w:tcPr>
          <w:p w:rsidR="00D24B3F" w:rsidRDefault="00266BE0">
            <w:pPr>
              <w:pStyle w:val="TableParagraph"/>
              <w:spacing w:before="101"/>
              <w:ind w:left="100" w:right="8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D24B3F" w:rsidRDefault="00266BE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46" w:type="dxa"/>
            <w:vMerge w:val="restart"/>
            <w:tcBorders>
              <w:righ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105" w:right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spacing w:before="101" w:line="276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D24B3F" w:rsidRDefault="00266BE0">
            <w:pPr>
              <w:pStyle w:val="TableParagraph"/>
              <w:spacing w:line="27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 w:val="restart"/>
          </w:tcPr>
          <w:p w:rsidR="00D24B3F" w:rsidRDefault="00266BE0">
            <w:pPr>
              <w:pStyle w:val="TableParagraph"/>
              <w:spacing w:before="101"/>
              <w:ind w:left="104" w:right="7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36" w:type="dxa"/>
            <w:vMerge w:val="restart"/>
          </w:tcPr>
          <w:p w:rsidR="00D24B3F" w:rsidRDefault="00266BE0">
            <w:pPr>
              <w:pStyle w:val="TableParagraph"/>
              <w:spacing w:before="101"/>
              <w:ind w:left="99" w:right="338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D24B3F">
        <w:trPr>
          <w:trHeight w:val="1580"/>
        </w:trPr>
        <w:tc>
          <w:tcPr>
            <w:tcW w:w="1911" w:type="dxa"/>
          </w:tcPr>
          <w:p w:rsidR="00D24B3F" w:rsidRDefault="00266BE0">
            <w:pPr>
              <w:pStyle w:val="TableParagraph"/>
              <w:spacing w:before="101"/>
              <w:ind w:left="100" w:right="121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46" w:type="dxa"/>
            <w:vMerge/>
            <w:tcBorders>
              <w:top w:val="nil"/>
              <w:right w:val="single" w:sz="12" w:space="0" w:color="000000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tcBorders>
              <w:left w:val="single" w:sz="12" w:space="0" w:color="000000"/>
            </w:tcBorders>
          </w:tcPr>
          <w:p w:rsidR="00D24B3F" w:rsidRDefault="00266BE0">
            <w:pPr>
              <w:pStyle w:val="TableParagraph"/>
              <w:spacing w:before="101"/>
              <w:ind w:left="95" w:right="2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  <w:p w:rsidR="00D24B3F" w:rsidRDefault="00266BE0">
            <w:pPr>
              <w:pStyle w:val="TableParagraph"/>
              <w:spacing w:before="2"/>
              <w:ind w:left="95" w:right="81"/>
              <w:jc w:val="both"/>
              <w:rPr>
                <w:sz w:val="24"/>
              </w:rPr>
            </w:pPr>
            <w:r>
              <w:rPr>
                <w:sz w:val="24"/>
              </w:rPr>
              <w:t>явлений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D24B3F" w:rsidRDefault="00D24B3F">
            <w:pPr>
              <w:rPr>
                <w:sz w:val="2"/>
                <w:szCs w:val="2"/>
              </w:rPr>
            </w:pPr>
          </w:p>
        </w:tc>
      </w:tr>
    </w:tbl>
    <w:p w:rsidR="00D24B3F" w:rsidRDefault="00D24B3F">
      <w:pPr>
        <w:rPr>
          <w:sz w:val="2"/>
          <w:szCs w:val="2"/>
        </w:rPr>
        <w:sectPr w:rsidR="00D24B3F">
          <w:pgSz w:w="11910" w:h="16840"/>
          <w:pgMar w:top="1340" w:right="620" w:bottom="280" w:left="1280" w:header="720" w:footer="720" w:gutter="0"/>
          <w:cols w:space="720"/>
        </w:sectPr>
      </w:pPr>
    </w:p>
    <w:p w:rsidR="00D24B3F" w:rsidRDefault="00266BE0">
      <w:pPr>
        <w:pStyle w:val="a3"/>
        <w:spacing w:before="74"/>
        <w:ind w:left="420" w:right="223" w:firstLine="720"/>
        <w:jc w:val="both"/>
      </w:pPr>
      <w:r>
        <w:lastRenderedPageBreak/>
        <w:t>Предметно-пространственная среда организована с учетом требований</w:t>
      </w:r>
      <w:r>
        <w:rPr>
          <w:spacing w:val="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 xml:space="preserve"> по образовательным областям: 1) социально-коммуникативная, 2)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-3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речевая,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художественно-эстетическая,</w:t>
      </w:r>
      <w:r>
        <w:rPr>
          <w:spacing w:val="-3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физическая</w:t>
      </w:r>
    </w:p>
    <w:p w:rsidR="00D24B3F" w:rsidRDefault="00D24B3F">
      <w:pPr>
        <w:pStyle w:val="a3"/>
        <w:spacing w:before="10"/>
        <w:rPr>
          <w:sz w:val="23"/>
        </w:rPr>
      </w:pPr>
    </w:p>
    <w:p w:rsidR="00D24B3F" w:rsidRDefault="00266BE0">
      <w:pPr>
        <w:pStyle w:val="Heading1"/>
        <w:ind w:left="862" w:right="681"/>
        <w:jc w:val="center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D24B3F" w:rsidRDefault="00D24B3F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47"/>
        <w:gridCol w:w="4423"/>
        <w:gridCol w:w="1662"/>
      </w:tblGrid>
      <w:tr w:rsidR="00D24B3F">
        <w:trPr>
          <w:trHeight w:val="520"/>
        </w:trPr>
        <w:tc>
          <w:tcPr>
            <w:tcW w:w="294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4423" w:type="dxa"/>
          </w:tcPr>
          <w:p w:rsidR="00D24B3F" w:rsidRDefault="00266BE0">
            <w:pPr>
              <w:pStyle w:val="TableParagraph"/>
              <w:spacing w:before="98"/>
              <w:ind w:left="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2881"/>
        </w:trPr>
        <w:tc>
          <w:tcPr>
            <w:tcW w:w="294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конструирования</w:t>
            </w:r>
          </w:p>
        </w:tc>
        <w:tc>
          <w:tcPr>
            <w:tcW w:w="4423" w:type="dxa"/>
          </w:tcPr>
          <w:p w:rsidR="00D24B3F" w:rsidRDefault="00266BE0">
            <w:pPr>
              <w:pStyle w:val="TableParagraph"/>
              <w:spacing w:before="98" w:line="242" w:lineRule="auto"/>
              <w:ind w:left="99" w:right="1539"/>
              <w:rPr>
                <w:sz w:val="28"/>
              </w:rPr>
            </w:pPr>
            <w:r>
              <w:rPr>
                <w:sz w:val="28"/>
              </w:rPr>
              <w:t>напольный модульный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  <w:p w:rsidR="00D24B3F" w:rsidRDefault="00266BE0">
            <w:pPr>
              <w:pStyle w:val="TableParagraph"/>
              <w:spacing w:line="237" w:lineRule="auto"/>
              <w:ind w:left="99" w:right="354"/>
              <w:rPr>
                <w:sz w:val="28"/>
              </w:rPr>
            </w:pPr>
            <w:r>
              <w:rPr>
                <w:sz w:val="28"/>
              </w:rPr>
              <w:t>кубики и другие фигуры 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  <w:p w:rsidR="00D24B3F" w:rsidRDefault="00266BE0">
            <w:pPr>
              <w:pStyle w:val="TableParagraph"/>
              <w:spacing w:before="3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напольная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</w:p>
          <w:p w:rsidR="00D24B3F" w:rsidRDefault="00266BE0">
            <w:pPr>
              <w:pStyle w:val="TableParagraph"/>
              <w:spacing w:line="242" w:lineRule="auto"/>
              <w:ind w:left="99" w:right="772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 xml:space="preserve"> “Кубики Никитина”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>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 w:line="448" w:lineRule="auto"/>
              <w:ind w:right="827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набор</w:t>
            </w:r>
            <w:proofErr w:type="spellEnd"/>
            <w:proofErr w:type="gramEnd"/>
          </w:p>
          <w:p w:rsidR="00D24B3F" w:rsidRDefault="00266BE0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</w:p>
        </w:tc>
      </w:tr>
      <w:tr w:rsidR="00D24B3F">
        <w:trPr>
          <w:trHeight w:val="1165"/>
        </w:trPr>
        <w:tc>
          <w:tcPr>
            <w:tcW w:w="2947" w:type="dxa"/>
          </w:tcPr>
          <w:p w:rsidR="00D24B3F" w:rsidRDefault="00266BE0">
            <w:pPr>
              <w:pStyle w:val="TableParagraph"/>
              <w:spacing w:before="98"/>
              <w:ind w:left="100" w:right="1221"/>
              <w:rPr>
                <w:b/>
                <w:sz w:val="28"/>
              </w:rPr>
            </w:pPr>
            <w:r>
              <w:rPr>
                <w:b/>
                <w:sz w:val="28"/>
              </w:rPr>
              <w:t>мини-центр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краеведения</w:t>
            </w:r>
          </w:p>
        </w:tc>
        <w:tc>
          <w:tcPr>
            <w:tcW w:w="4423" w:type="dxa"/>
          </w:tcPr>
          <w:p w:rsidR="00D24B3F" w:rsidRDefault="00266BE0">
            <w:pPr>
              <w:pStyle w:val="TableParagraph"/>
              <w:spacing w:before="98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“Наш город”</w:t>
            </w:r>
          </w:p>
          <w:p w:rsidR="00D24B3F" w:rsidRDefault="00266BE0">
            <w:pPr>
              <w:pStyle w:val="TableParagraph"/>
              <w:tabs>
                <w:tab w:val="left" w:pos="1558"/>
                <w:tab w:val="left" w:pos="2958"/>
              </w:tabs>
              <w:spacing w:line="242" w:lineRule="auto"/>
              <w:ind w:left="99" w:right="78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ab/>
              <w:t>“Назови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ближайшее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окружение”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810"/>
        </w:trPr>
        <w:tc>
          <w:tcPr>
            <w:tcW w:w="2947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  <w:tc>
          <w:tcPr>
            <w:tcW w:w="4423" w:type="dxa"/>
          </w:tcPr>
          <w:p w:rsidR="00D24B3F" w:rsidRDefault="00266BE0">
            <w:pPr>
              <w:pStyle w:val="TableParagraph"/>
              <w:spacing w:before="99" w:line="321" w:lineRule="exact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“Профессии”</w:t>
            </w:r>
          </w:p>
          <w:p w:rsidR="00D24B3F" w:rsidRDefault="00266BE0">
            <w:pPr>
              <w:pStyle w:val="TableParagraph"/>
              <w:ind w:left="99" w:right="695"/>
              <w:rPr>
                <w:sz w:val="28"/>
              </w:rPr>
            </w:pPr>
            <w:r>
              <w:rPr>
                <w:sz w:val="28"/>
              </w:rPr>
              <w:t>Демонстрационный 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“если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малыш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поранился”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МЕМОРИ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“Военная</w:t>
            </w:r>
          </w:p>
          <w:p w:rsidR="00D24B3F" w:rsidRDefault="00266BE0">
            <w:pPr>
              <w:pStyle w:val="TableParagraph"/>
              <w:spacing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9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266BE0">
            <w:pPr>
              <w:pStyle w:val="TableParagraph"/>
              <w:spacing w:before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3095"/>
        </w:trPr>
        <w:tc>
          <w:tcPr>
            <w:tcW w:w="2947" w:type="dxa"/>
          </w:tcPr>
          <w:p w:rsidR="00D24B3F" w:rsidRDefault="00266BE0">
            <w:pPr>
              <w:pStyle w:val="TableParagraph"/>
              <w:spacing w:before="98"/>
              <w:ind w:left="100" w:righ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сюжетно-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ролевых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</w:t>
            </w:r>
          </w:p>
        </w:tc>
        <w:tc>
          <w:tcPr>
            <w:tcW w:w="4423" w:type="dxa"/>
          </w:tcPr>
          <w:p w:rsidR="00D24B3F" w:rsidRDefault="00266BE0">
            <w:pPr>
              <w:pStyle w:val="TableParagraph"/>
              <w:spacing w:before="98"/>
              <w:ind w:left="99" w:right="642"/>
              <w:rPr>
                <w:sz w:val="28"/>
              </w:rPr>
            </w:pPr>
            <w:r>
              <w:rPr>
                <w:sz w:val="28"/>
              </w:rPr>
              <w:t>кукольный уголок (с куклами)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игрушки, изображающие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</w:p>
          <w:p w:rsidR="00D24B3F" w:rsidRDefault="00266BE0">
            <w:pPr>
              <w:pStyle w:val="TableParagraph"/>
              <w:ind w:left="99" w:right="497"/>
              <w:rPr>
                <w:sz w:val="28"/>
              </w:rPr>
            </w:pPr>
            <w:r>
              <w:rPr>
                <w:sz w:val="28"/>
              </w:rPr>
              <w:t>игрушки транспортных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игрушки, изображающие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D24B3F" w:rsidRDefault="00266BE0">
            <w:pPr>
              <w:pStyle w:val="TableParagraph"/>
              <w:ind w:left="99" w:right="595"/>
              <w:rPr>
                <w:sz w:val="28"/>
              </w:rPr>
            </w:pPr>
            <w:r>
              <w:rPr>
                <w:sz w:val="28"/>
              </w:rPr>
              <w:t>кухонный уголок с набором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посуды и овощей, фруктов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D24B3F">
            <w:pPr>
              <w:pStyle w:val="TableParagraph"/>
              <w:ind w:left="0"/>
              <w:rPr>
                <w:b/>
                <w:sz w:val="39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24B3F" w:rsidRDefault="00D24B3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pStyle w:val="a3"/>
        <w:spacing w:before="3"/>
        <w:rPr>
          <w:b/>
          <w:sz w:val="24"/>
        </w:rPr>
      </w:pPr>
    </w:p>
    <w:p w:rsidR="00D24B3F" w:rsidRDefault="00266BE0">
      <w:pPr>
        <w:ind w:left="862" w:right="681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</w:p>
    <w:p w:rsidR="00D24B3F" w:rsidRDefault="00D24B3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07"/>
        <w:gridCol w:w="4163"/>
        <w:gridCol w:w="1662"/>
      </w:tblGrid>
      <w:tr w:rsidR="00D24B3F">
        <w:trPr>
          <w:trHeight w:val="845"/>
        </w:trPr>
        <w:tc>
          <w:tcPr>
            <w:tcW w:w="320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4163" w:type="dxa"/>
          </w:tcPr>
          <w:p w:rsidR="00D24B3F" w:rsidRDefault="00266BE0">
            <w:pPr>
              <w:pStyle w:val="TableParagraph"/>
              <w:spacing w:before="98" w:line="242" w:lineRule="auto"/>
              <w:ind w:left="99" w:right="12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1165"/>
        </w:trPr>
        <w:tc>
          <w:tcPr>
            <w:tcW w:w="3207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</w:t>
            </w:r>
          </w:p>
        </w:tc>
        <w:tc>
          <w:tcPr>
            <w:tcW w:w="4163" w:type="dxa"/>
          </w:tcPr>
          <w:p w:rsidR="00D24B3F" w:rsidRDefault="00266BE0">
            <w:pPr>
              <w:pStyle w:val="TableParagraph"/>
              <w:spacing w:before="99"/>
              <w:ind w:left="99" w:right="1925"/>
              <w:rPr>
                <w:sz w:val="28"/>
              </w:rPr>
            </w:pPr>
            <w:r>
              <w:rPr>
                <w:sz w:val="28"/>
              </w:rPr>
              <w:t>цветы комнатные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луком</w:t>
            </w:r>
          </w:p>
          <w:p w:rsidR="00D24B3F" w:rsidRDefault="00266BE0">
            <w:pPr>
              <w:pStyle w:val="TableParagraph"/>
              <w:spacing w:before="1"/>
              <w:ind w:left="9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“Уголок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9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06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07"/>
        <w:gridCol w:w="4163"/>
        <w:gridCol w:w="1662"/>
      </w:tblGrid>
      <w:tr w:rsidR="00D24B3F">
        <w:trPr>
          <w:trHeight w:val="795"/>
        </w:trPr>
        <w:tc>
          <w:tcPr>
            <w:tcW w:w="3207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63" w:type="dxa"/>
          </w:tcPr>
          <w:p w:rsidR="00D24B3F" w:rsidRDefault="00266BE0">
            <w:pPr>
              <w:pStyle w:val="TableParagraph"/>
              <w:spacing w:before="94"/>
              <w:ind w:left="9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года”</w:t>
            </w:r>
          </w:p>
        </w:tc>
        <w:tc>
          <w:tcPr>
            <w:tcW w:w="1662" w:type="dxa"/>
          </w:tcPr>
          <w:p w:rsidR="00D24B3F" w:rsidRDefault="00D24B3F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4601"/>
        </w:trPr>
        <w:tc>
          <w:tcPr>
            <w:tcW w:w="3207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  <w:tc>
          <w:tcPr>
            <w:tcW w:w="4163" w:type="dxa"/>
          </w:tcPr>
          <w:p w:rsidR="00D24B3F" w:rsidRDefault="00266BE0">
            <w:pPr>
              <w:pStyle w:val="TableParagraph"/>
              <w:tabs>
                <w:tab w:val="left" w:pos="3078"/>
              </w:tabs>
              <w:spacing w:before="94"/>
              <w:ind w:left="99" w:right="77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фигуры,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плоскостные и объемные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пирамидки</w:t>
            </w:r>
          </w:p>
          <w:p w:rsidR="00D24B3F" w:rsidRDefault="00266BE0">
            <w:pPr>
              <w:pStyle w:val="TableParagraph"/>
              <w:spacing w:before="4"/>
              <w:ind w:left="99" w:right="3068"/>
              <w:rPr>
                <w:sz w:val="28"/>
              </w:rPr>
            </w:pP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мозаика</w:t>
            </w:r>
          </w:p>
          <w:p w:rsidR="00D24B3F" w:rsidRDefault="00266BE0">
            <w:pPr>
              <w:pStyle w:val="TableParagraph"/>
              <w:spacing w:line="242" w:lineRule="auto"/>
              <w:ind w:left="99" w:right="123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 xml:space="preserve"> “Волшебный мешочек”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картинки-половинки</w:t>
            </w:r>
          </w:p>
          <w:p w:rsidR="00D24B3F" w:rsidRDefault="00266BE0">
            <w:pPr>
              <w:pStyle w:val="TableParagraph"/>
              <w:tabs>
                <w:tab w:val="left" w:pos="1383"/>
                <w:tab w:val="left" w:pos="1898"/>
                <w:tab w:val="left" w:pos="3197"/>
              </w:tabs>
              <w:ind w:left="99" w:right="79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мелкой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моторики рук “Куб” ,”Цветок”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</w:p>
          <w:p w:rsidR="00D24B3F" w:rsidRDefault="00266BE0">
            <w:pPr>
              <w:pStyle w:val="TableParagraph"/>
              <w:spacing w:line="242" w:lineRule="auto"/>
              <w:ind w:left="99" w:right="76"/>
              <w:rPr>
                <w:sz w:val="28"/>
              </w:rPr>
            </w:pPr>
            <w:r>
              <w:rPr>
                <w:sz w:val="28"/>
              </w:rPr>
              <w:t>“Теремок”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D24B3F" w:rsidRDefault="00266BE0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“чей голос?”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D24B3F" w:rsidRDefault="00266BE0">
            <w:pPr>
              <w:pStyle w:val="TableParagraph"/>
              <w:spacing w:before="24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4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266BE0">
            <w:pPr>
              <w:pStyle w:val="TableParagraph"/>
              <w:spacing w:before="173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24B3F" w:rsidRDefault="00D24B3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70"/>
        </w:trPr>
        <w:tc>
          <w:tcPr>
            <w:tcW w:w="3207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экспериментирования</w:t>
            </w:r>
          </w:p>
        </w:tc>
        <w:tc>
          <w:tcPr>
            <w:tcW w:w="4163" w:type="dxa"/>
          </w:tcPr>
          <w:p w:rsidR="00D24B3F" w:rsidRDefault="00266BE0">
            <w:pPr>
              <w:pStyle w:val="TableParagraph"/>
              <w:spacing w:before="94" w:line="242" w:lineRule="auto"/>
              <w:ind w:left="99" w:right="143"/>
              <w:rPr>
                <w:sz w:val="28"/>
              </w:rPr>
            </w:pPr>
            <w:proofErr w:type="gramStart"/>
            <w:r>
              <w:rPr>
                <w:sz w:val="28"/>
              </w:rPr>
              <w:t>набор для экспериментирования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(песок,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грабельки,</w:t>
            </w:r>
            <w:proofErr w:type="gramEnd"/>
          </w:p>
          <w:p w:rsidR="00D24B3F" w:rsidRDefault="00266BE0">
            <w:pPr>
              <w:pStyle w:val="TableParagraph"/>
              <w:spacing w:line="317" w:lineRule="exact"/>
              <w:ind w:left="99"/>
              <w:rPr>
                <w:sz w:val="28"/>
              </w:rPr>
            </w:pPr>
            <w:r>
              <w:rPr>
                <w:sz w:val="28"/>
              </w:rPr>
              <w:t>ведерко, лопатка)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pStyle w:val="a3"/>
        <w:rPr>
          <w:b/>
          <w:sz w:val="20"/>
        </w:rPr>
      </w:pPr>
    </w:p>
    <w:p w:rsidR="00D24B3F" w:rsidRDefault="00D24B3F">
      <w:pPr>
        <w:pStyle w:val="a3"/>
        <w:spacing w:before="7"/>
        <w:rPr>
          <w:b/>
          <w:sz w:val="16"/>
        </w:rPr>
      </w:pPr>
    </w:p>
    <w:p w:rsidR="00D24B3F" w:rsidRDefault="00266BE0">
      <w:pPr>
        <w:pStyle w:val="Heading1"/>
        <w:spacing w:before="88"/>
        <w:ind w:right="673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D24B3F" w:rsidRDefault="00D24B3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42"/>
        <w:gridCol w:w="5358"/>
        <w:gridCol w:w="1662"/>
      </w:tblGrid>
      <w:tr w:rsidR="00D24B3F">
        <w:trPr>
          <w:trHeight w:val="525"/>
        </w:trPr>
        <w:tc>
          <w:tcPr>
            <w:tcW w:w="254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5358" w:type="dxa"/>
          </w:tcPr>
          <w:p w:rsidR="00D24B3F" w:rsidRDefault="00266BE0">
            <w:pPr>
              <w:pStyle w:val="TableParagraph"/>
              <w:spacing w:before="98"/>
              <w:ind w:left="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3741"/>
        </w:trPr>
        <w:tc>
          <w:tcPr>
            <w:tcW w:w="2542" w:type="dxa"/>
          </w:tcPr>
          <w:p w:rsidR="00D24B3F" w:rsidRDefault="00266BE0">
            <w:pPr>
              <w:pStyle w:val="TableParagraph"/>
              <w:spacing w:before="98"/>
              <w:ind w:left="100" w:right="4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центр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</w:p>
        </w:tc>
        <w:tc>
          <w:tcPr>
            <w:tcW w:w="5358" w:type="dxa"/>
          </w:tcPr>
          <w:p w:rsidR="00D24B3F" w:rsidRDefault="00266BE0">
            <w:pPr>
              <w:pStyle w:val="TableParagraph"/>
              <w:spacing w:before="98"/>
              <w:ind w:left="169" w:right="1146" w:hanging="70"/>
              <w:rPr>
                <w:sz w:val="28"/>
              </w:rPr>
            </w:pPr>
            <w:r>
              <w:rPr>
                <w:sz w:val="28"/>
              </w:rPr>
              <w:t>наглядно-дидактические пособия: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“Правильно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неправильно”</w:t>
            </w:r>
          </w:p>
          <w:p w:rsidR="00D24B3F" w:rsidRDefault="00266BE0">
            <w:pPr>
              <w:pStyle w:val="TableParagraph"/>
              <w:spacing w:line="318" w:lineRule="exact"/>
              <w:ind w:left="99"/>
              <w:rPr>
                <w:sz w:val="28"/>
              </w:rPr>
            </w:pPr>
            <w:r>
              <w:rPr>
                <w:sz w:val="28"/>
              </w:rPr>
              <w:t>“автомобильный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транспорт”</w:t>
            </w:r>
          </w:p>
          <w:p w:rsidR="00D24B3F" w:rsidRDefault="00266BE0">
            <w:pPr>
              <w:pStyle w:val="TableParagraph"/>
              <w:spacing w:before="3"/>
              <w:ind w:left="99" w:right="217"/>
              <w:rPr>
                <w:sz w:val="28"/>
              </w:rPr>
            </w:pPr>
            <w:r>
              <w:rPr>
                <w:sz w:val="28"/>
              </w:rPr>
              <w:t>“грамматика в картинках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ножественное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число”</w:t>
            </w:r>
          </w:p>
          <w:p w:rsidR="00D24B3F" w:rsidRDefault="00266BE0">
            <w:pPr>
              <w:pStyle w:val="TableParagraph"/>
              <w:spacing w:before="2"/>
              <w:ind w:left="99" w:right="743"/>
              <w:rPr>
                <w:sz w:val="28"/>
              </w:rPr>
            </w:pPr>
            <w:r>
              <w:rPr>
                <w:sz w:val="28"/>
              </w:rPr>
              <w:t>“грамматика в картинках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>нтонимы”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“водный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транспорт”</w:t>
            </w:r>
          </w:p>
          <w:p w:rsidR="00D24B3F" w:rsidRDefault="00266BE0">
            <w:pPr>
              <w:pStyle w:val="TableParagraph"/>
              <w:spacing w:line="242" w:lineRule="auto"/>
              <w:ind w:left="99" w:right="2530"/>
              <w:rPr>
                <w:sz w:val="28"/>
              </w:rPr>
            </w:pPr>
            <w:r>
              <w:rPr>
                <w:sz w:val="28"/>
              </w:rPr>
              <w:t>“многозначные слова”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“словообразование”</w:t>
            </w:r>
          </w:p>
          <w:p w:rsidR="00D24B3F" w:rsidRDefault="00266BE0">
            <w:pPr>
              <w:pStyle w:val="TableParagraph"/>
              <w:spacing w:line="242" w:lineRule="auto"/>
              <w:ind w:left="99" w:right="2048"/>
              <w:rPr>
                <w:sz w:val="28"/>
              </w:rPr>
            </w:pPr>
            <w:r>
              <w:rPr>
                <w:sz w:val="28"/>
              </w:rPr>
              <w:t>“о рабочих инструментах”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“играем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сказку”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810"/>
        </w:trPr>
        <w:tc>
          <w:tcPr>
            <w:tcW w:w="254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книги</w:t>
            </w:r>
          </w:p>
        </w:tc>
        <w:tc>
          <w:tcPr>
            <w:tcW w:w="5358" w:type="dxa"/>
          </w:tcPr>
          <w:p w:rsidR="00D24B3F" w:rsidRDefault="00266BE0">
            <w:pPr>
              <w:pStyle w:val="TableParagraph"/>
              <w:spacing w:before="98"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  <w:p w:rsidR="00D24B3F" w:rsidRDefault="00266BE0">
            <w:pPr>
              <w:pStyle w:val="TableParagraph"/>
              <w:spacing w:line="321" w:lineRule="exact"/>
              <w:ind w:left="99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</w:p>
          <w:p w:rsidR="00D24B3F" w:rsidRDefault="00266BE0">
            <w:pPr>
              <w:pStyle w:val="TableParagraph"/>
              <w:spacing w:before="3"/>
              <w:ind w:left="99" w:right="84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“сезоны”,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“животные”,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“птицы”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D24B3F" w:rsidRDefault="00266BE0">
            <w:pPr>
              <w:pStyle w:val="TableParagraph"/>
              <w:spacing w:before="2"/>
              <w:ind w:left="99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 w:line="321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p w:rsidR="00D24B3F" w:rsidRDefault="00266BE0">
      <w:pPr>
        <w:spacing w:before="74"/>
        <w:ind w:left="866" w:right="680"/>
        <w:jc w:val="center"/>
        <w:rPr>
          <w:b/>
          <w:sz w:val="28"/>
        </w:rPr>
      </w:pPr>
      <w:r>
        <w:rPr>
          <w:b/>
          <w:sz w:val="28"/>
        </w:rPr>
        <w:lastRenderedPageBreak/>
        <w:t>Художественно-эстетическое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развитие</w:t>
      </w:r>
    </w:p>
    <w:p w:rsidR="00D24B3F" w:rsidRDefault="00D24B3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72"/>
        <w:gridCol w:w="4398"/>
        <w:gridCol w:w="1662"/>
      </w:tblGrid>
      <w:tr w:rsidR="00D24B3F">
        <w:trPr>
          <w:trHeight w:val="525"/>
        </w:trPr>
        <w:tc>
          <w:tcPr>
            <w:tcW w:w="297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4398" w:type="dxa"/>
          </w:tcPr>
          <w:p w:rsidR="00D24B3F" w:rsidRDefault="00266BE0">
            <w:pPr>
              <w:pStyle w:val="TableParagraph"/>
              <w:spacing w:before="98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1485"/>
        </w:trPr>
        <w:tc>
          <w:tcPr>
            <w:tcW w:w="2972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</w:p>
        </w:tc>
        <w:tc>
          <w:tcPr>
            <w:tcW w:w="4398" w:type="dxa"/>
          </w:tcPr>
          <w:p w:rsidR="00D24B3F" w:rsidRDefault="00266BE0">
            <w:pPr>
              <w:pStyle w:val="TableParagraph"/>
              <w:spacing w:before="99"/>
              <w:ind w:left="104" w:right="472"/>
              <w:rPr>
                <w:sz w:val="28"/>
              </w:rPr>
            </w:pPr>
            <w:r>
              <w:rPr>
                <w:sz w:val="28"/>
              </w:rPr>
              <w:t>настольный театр “Мои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сказки”</w:t>
            </w:r>
          </w:p>
          <w:p w:rsidR="00D24B3F" w:rsidRDefault="00266BE0">
            <w:pPr>
              <w:pStyle w:val="TableParagraph"/>
              <w:spacing w:before="1"/>
              <w:ind w:left="104" w:right="342"/>
              <w:rPr>
                <w:sz w:val="28"/>
              </w:rPr>
            </w:pPr>
            <w:r>
              <w:rPr>
                <w:sz w:val="28"/>
              </w:rPr>
              <w:t>костюмы сказочных персонажей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маски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24B3F">
        <w:trPr>
          <w:trHeight w:val="5031"/>
        </w:trPr>
        <w:tc>
          <w:tcPr>
            <w:tcW w:w="297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</w:p>
          <w:p w:rsidR="00D24B3F" w:rsidRDefault="00266BE0">
            <w:pPr>
              <w:pStyle w:val="TableParagraph"/>
              <w:spacing w:before="4"/>
              <w:ind w:left="100" w:right="69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художественного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творчества</w:t>
            </w:r>
          </w:p>
        </w:tc>
        <w:tc>
          <w:tcPr>
            <w:tcW w:w="4398" w:type="dxa"/>
          </w:tcPr>
          <w:p w:rsidR="00D24B3F" w:rsidRDefault="00266BE0">
            <w:pPr>
              <w:pStyle w:val="TableParagraph"/>
              <w:spacing w:before="98" w:line="242" w:lineRule="auto"/>
              <w:ind w:left="104" w:right="727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дымковской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рисунки,</w:t>
            </w:r>
          </w:p>
          <w:p w:rsidR="00D24B3F" w:rsidRDefault="00266BE0">
            <w:pPr>
              <w:pStyle w:val="TableParagraph"/>
              <w:spacing w:line="242" w:lineRule="auto"/>
              <w:ind w:left="104" w:right="523"/>
              <w:rPr>
                <w:sz w:val="28"/>
              </w:rPr>
            </w:pPr>
            <w:r>
              <w:rPr>
                <w:sz w:val="28"/>
              </w:rPr>
              <w:t>фото образцов хохломы, гжели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“Матрешки”</w:t>
            </w:r>
          </w:p>
          <w:p w:rsidR="00D24B3F" w:rsidRDefault="00266BE0">
            <w:pPr>
              <w:pStyle w:val="TableParagraph"/>
              <w:spacing w:line="237" w:lineRule="auto"/>
              <w:ind w:left="104" w:right="1296"/>
              <w:rPr>
                <w:sz w:val="28"/>
              </w:rPr>
            </w:pPr>
            <w:r>
              <w:rPr>
                <w:sz w:val="28"/>
              </w:rPr>
              <w:t>мини-музей “Цыплятки”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цветная</w:t>
            </w:r>
          </w:p>
          <w:p w:rsidR="00D24B3F" w:rsidRDefault="00266BE0">
            <w:pPr>
              <w:pStyle w:val="TableParagraph"/>
              <w:ind w:left="104" w:right="1382"/>
              <w:jc w:val="both"/>
              <w:rPr>
                <w:sz w:val="28"/>
              </w:rPr>
            </w:pPr>
            <w:r>
              <w:rPr>
                <w:sz w:val="28"/>
              </w:rPr>
              <w:t>картон цветной и белый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кисти для красок и клея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гуашь</w:t>
            </w:r>
          </w:p>
          <w:p w:rsidR="00D24B3F" w:rsidRDefault="00266BE0">
            <w:pPr>
              <w:pStyle w:val="TableParagraph"/>
              <w:ind w:left="104" w:right="2792"/>
              <w:rPr>
                <w:sz w:val="28"/>
              </w:rPr>
            </w:pPr>
            <w:r>
              <w:rPr>
                <w:sz w:val="28"/>
              </w:rPr>
              <w:t>палитра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фломастеры</w:t>
            </w:r>
          </w:p>
          <w:p w:rsidR="00D24B3F" w:rsidRDefault="00266BE0">
            <w:pPr>
              <w:pStyle w:val="TableParagraph"/>
              <w:ind w:left="104" w:right="1886"/>
              <w:rPr>
                <w:sz w:val="28"/>
              </w:rPr>
            </w:pPr>
            <w:r>
              <w:rPr>
                <w:sz w:val="28"/>
              </w:rPr>
              <w:t>карандаши 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</w:p>
          <w:p w:rsidR="00D24B3F" w:rsidRDefault="00266BE0">
            <w:pPr>
              <w:pStyle w:val="TableParagraph"/>
              <w:spacing w:line="242" w:lineRule="auto"/>
              <w:ind w:left="104" w:right="1640"/>
              <w:rPr>
                <w:sz w:val="28"/>
              </w:rPr>
            </w:pPr>
            <w:r>
              <w:rPr>
                <w:sz w:val="28"/>
              </w:rPr>
              <w:t>бумага для рисования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</w:p>
        </w:tc>
        <w:tc>
          <w:tcPr>
            <w:tcW w:w="1662" w:type="dxa"/>
          </w:tcPr>
          <w:p w:rsidR="00D24B3F" w:rsidRDefault="00266BE0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D24B3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уп</w:t>
            </w:r>
            <w:proofErr w:type="spellEnd"/>
            <w:r>
              <w:rPr>
                <w:sz w:val="28"/>
              </w:rPr>
              <w:t>.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ind w:right="9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уп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5уп.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</w:t>
            </w:r>
            <w:proofErr w:type="spellEnd"/>
            <w:r>
              <w:rPr>
                <w:sz w:val="28"/>
              </w:rPr>
              <w:t>.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уп</w:t>
            </w:r>
            <w:proofErr w:type="spellEnd"/>
            <w:r>
              <w:rPr>
                <w:sz w:val="28"/>
              </w:rPr>
              <w:t>.</w:t>
            </w:r>
          </w:p>
          <w:p w:rsidR="00D24B3F" w:rsidRDefault="00266BE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24B3F">
        <w:trPr>
          <w:trHeight w:val="3100"/>
        </w:trPr>
        <w:tc>
          <w:tcPr>
            <w:tcW w:w="297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центр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</w:p>
        </w:tc>
        <w:tc>
          <w:tcPr>
            <w:tcW w:w="4398" w:type="dxa"/>
          </w:tcPr>
          <w:p w:rsidR="00D24B3F" w:rsidRDefault="00266BE0">
            <w:pPr>
              <w:pStyle w:val="TableParagraph"/>
              <w:spacing w:before="98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игрушки-музыкальные</w:t>
            </w:r>
            <w:proofErr w:type="spellEnd"/>
            <w:proofErr w:type="gramEnd"/>
          </w:p>
          <w:p w:rsidR="00D24B3F" w:rsidRDefault="00266BE0">
            <w:pPr>
              <w:pStyle w:val="TableParagraph"/>
              <w:spacing w:before="4"/>
              <w:ind w:left="104" w:right="294"/>
              <w:rPr>
                <w:sz w:val="28"/>
              </w:rPr>
            </w:pPr>
            <w:proofErr w:type="gramStart"/>
            <w:r>
              <w:rPr>
                <w:sz w:val="28"/>
              </w:rPr>
              <w:t>инструменты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(бубенцы,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гармонь,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погремушки, гитара, ксилофон)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  <w:proofErr w:type="gramEnd"/>
          </w:p>
          <w:p w:rsidR="00D24B3F" w:rsidRDefault="00266BE0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магнитофон</w:t>
            </w:r>
          </w:p>
          <w:p w:rsidR="00D24B3F" w:rsidRDefault="00266BE0">
            <w:pPr>
              <w:pStyle w:val="TableParagraph"/>
              <w:spacing w:line="242" w:lineRule="auto"/>
              <w:ind w:left="104" w:right="784"/>
              <w:rPr>
                <w:sz w:val="28"/>
              </w:rPr>
            </w:pPr>
            <w:r>
              <w:rPr>
                <w:sz w:val="28"/>
              </w:rPr>
              <w:t>в аудиозаписи детские 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платочки</w:t>
            </w:r>
          </w:p>
          <w:p w:rsidR="00D24B3F" w:rsidRDefault="00266BE0">
            <w:pPr>
              <w:pStyle w:val="TableParagraph"/>
              <w:spacing w:line="237" w:lineRule="auto"/>
              <w:ind w:left="104" w:right="3151"/>
              <w:rPr>
                <w:sz w:val="28"/>
              </w:rPr>
            </w:pPr>
            <w:r>
              <w:rPr>
                <w:sz w:val="28"/>
              </w:rPr>
              <w:t>ложки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ленточки</w:t>
            </w:r>
          </w:p>
        </w:tc>
        <w:tc>
          <w:tcPr>
            <w:tcW w:w="1662" w:type="dxa"/>
          </w:tcPr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D24B3F">
            <w:pPr>
              <w:pStyle w:val="TableParagraph"/>
              <w:ind w:left="0"/>
              <w:rPr>
                <w:b/>
                <w:sz w:val="30"/>
              </w:rPr>
            </w:pPr>
          </w:p>
          <w:p w:rsidR="00D24B3F" w:rsidRDefault="00266BE0">
            <w:pPr>
              <w:pStyle w:val="TableParagraph"/>
              <w:spacing w:before="20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24B3F" w:rsidRDefault="00266B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D24B3F" w:rsidRDefault="00266BE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D24B3F" w:rsidRDefault="00D24B3F">
      <w:pPr>
        <w:pStyle w:val="a3"/>
        <w:spacing w:before="9"/>
        <w:rPr>
          <w:b/>
          <w:sz w:val="23"/>
        </w:rPr>
      </w:pPr>
    </w:p>
    <w:p w:rsidR="00D24B3F" w:rsidRDefault="00266BE0">
      <w:pPr>
        <w:ind w:left="4097"/>
        <w:rPr>
          <w:b/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развитие</w:t>
      </w:r>
    </w:p>
    <w:p w:rsidR="00D24B3F" w:rsidRDefault="00D24B3F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7"/>
        <w:gridCol w:w="3501"/>
        <w:gridCol w:w="1660"/>
      </w:tblGrid>
      <w:tr w:rsidR="00D24B3F">
        <w:trPr>
          <w:trHeight w:val="840"/>
        </w:trPr>
        <w:tc>
          <w:tcPr>
            <w:tcW w:w="3867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3501" w:type="dxa"/>
          </w:tcPr>
          <w:p w:rsidR="00D24B3F" w:rsidRDefault="00266BE0">
            <w:pPr>
              <w:pStyle w:val="TableParagraph"/>
              <w:spacing w:before="98"/>
              <w:ind w:left="105" w:right="6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66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24B3F">
        <w:trPr>
          <w:trHeight w:val="1810"/>
        </w:trPr>
        <w:tc>
          <w:tcPr>
            <w:tcW w:w="3867" w:type="dxa"/>
          </w:tcPr>
          <w:p w:rsidR="00D24B3F" w:rsidRDefault="00266BE0">
            <w:pPr>
              <w:pStyle w:val="TableParagraph"/>
              <w:spacing w:before="98" w:line="242" w:lineRule="auto"/>
              <w:ind w:left="100" w:right="87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</w:tc>
        <w:tc>
          <w:tcPr>
            <w:tcW w:w="3501" w:type="dxa"/>
          </w:tcPr>
          <w:p w:rsidR="00D24B3F" w:rsidRDefault="00266BE0">
            <w:pPr>
              <w:pStyle w:val="TableParagraph"/>
              <w:spacing w:before="98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</w:t>
            </w:r>
            <w:proofErr w:type="spellEnd"/>
          </w:p>
          <w:p w:rsidR="00D24B3F" w:rsidRDefault="00266BE0">
            <w:pPr>
              <w:pStyle w:val="TableParagraph"/>
              <w:spacing w:before="3"/>
              <w:ind w:left="105" w:right="837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  <w:p w:rsidR="00D24B3F" w:rsidRDefault="00266BE0">
            <w:pPr>
              <w:pStyle w:val="TableParagraph"/>
              <w:spacing w:before="2"/>
              <w:ind w:left="105" w:right="2652"/>
              <w:rPr>
                <w:sz w:val="28"/>
              </w:rPr>
            </w:pPr>
            <w:r>
              <w:rPr>
                <w:sz w:val="28"/>
              </w:rPr>
              <w:t>кегли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обруч</w:t>
            </w:r>
          </w:p>
        </w:tc>
        <w:tc>
          <w:tcPr>
            <w:tcW w:w="166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24B3F" w:rsidRDefault="00D24B3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D24B3F" w:rsidRDefault="00266BE0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06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7"/>
        <w:gridCol w:w="3501"/>
        <w:gridCol w:w="1660"/>
      </w:tblGrid>
      <w:tr w:rsidR="00D24B3F">
        <w:trPr>
          <w:trHeight w:val="1165"/>
        </w:trPr>
        <w:tc>
          <w:tcPr>
            <w:tcW w:w="3867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01" w:type="dxa"/>
          </w:tcPr>
          <w:p w:rsidR="00D24B3F" w:rsidRDefault="00266BE0">
            <w:pPr>
              <w:pStyle w:val="TableParagraph"/>
              <w:spacing w:before="94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гантели</w:t>
            </w:r>
          </w:p>
          <w:p w:rsidR="00D24B3F" w:rsidRDefault="00266BE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ребристая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</w:p>
          <w:p w:rsidR="00D24B3F" w:rsidRDefault="00266BE0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z w:val="28"/>
              </w:rPr>
              <w:t>бассейн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сухой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шариками</w:t>
            </w:r>
          </w:p>
        </w:tc>
        <w:tc>
          <w:tcPr>
            <w:tcW w:w="1660" w:type="dxa"/>
          </w:tcPr>
          <w:p w:rsidR="00D24B3F" w:rsidRDefault="00266BE0">
            <w:pPr>
              <w:pStyle w:val="TableParagraph"/>
              <w:spacing w:before="94"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D24B3F" w:rsidRDefault="00266BE0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pStyle w:val="a3"/>
        <w:rPr>
          <w:b/>
          <w:sz w:val="20"/>
        </w:rPr>
      </w:pPr>
    </w:p>
    <w:p w:rsidR="00D24B3F" w:rsidRDefault="00D24B3F">
      <w:pPr>
        <w:pStyle w:val="a3"/>
        <w:spacing w:before="9"/>
        <w:rPr>
          <w:b/>
          <w:sz w:val="16"/>
        </w:rPr>
      </w:pPr>
    </w:p>
    <w:p w:rsidR="00D24B3F" w:rsidRDefault="00266BE0">
      <w:pPr>
        <w:spacing w:before="88"/>
        <w:ind w:left="2967"/>
        <w:rPr>
          <w:b/>
          <w:sz w:val="30"/>
        </w:rPr>
      </w:pPr>
      <w:r>
        <w:rPr>
          <w:b/>
          <w:sz w:val="30"/>
        </w:rPr>
        <w:t>Перечень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методической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литературы</w:t>
      </w:r>
    </w:p>
    <w:p w:rsidR="00D24B3F" w:rsidRDefault="00D24B3F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0"/>
        <w:gridCol w:w="7378"/>
        <w:gridCol w:w="1551"/>
      </w:tblGrid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 w:line="242" w:lineRule="auto"/>
              <w:ind w:left="100" w:right="11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4B3F">
        <w:trPr>
          <w:trHeight w:val="1490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 w:right="126"/>
              <w:rPr>
                <w:sz w:val="28"/>
              </w:rPr>
            </w:pPr>
            <w:r>
              <w:rPr>
                <w:sz w:val="28"/>
              </w:rPr>
              <w:t>ОТ РОЖДЕНИЯ ДО ШКОЛЫ. Инновационная 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образования./Под ред. </w:t>
            </w:r>
            <w:proofErr w:type="spellStart"/>
            <w:r>
              <w:rPr>
                <w:sz w:val="28"/>
              </w:rPr>
              <w:t>Н.Е.Вераксы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Т.С.Комаровой, Э.М.Дорофеевой.-5-е изд.-М.: МОЗАИКА-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2019.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9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КАРТЫ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</w:p>
          <w:p w:rsidR="00D24B3F" w:rsidRDefault="00266BE0">
            <w:pPr>
              <w:pStyle w:val="TableParagraph"/>
              <w:spacing w:line="242" w:lineRule="auto"/>
              <w:ind w:left="105" w:right="693"/>
              <w:rPr>
                <w:sz w:val="28"/>
              </w:rPr>
            </w:pPr>
            <w:r>
              <w:rPr>
                <w:sz w:val="28"/>
              </w:rPr>
              <w:t xml:space="preserve">ДЕНЬ. </w:t>
            </w:r>
            <w:proofErr w:type="spellStart"/>
            <w:r>
              <w:rPr>
                <w:sz w:val="28"/>
              </w:rPr>
              <w:t>ЗИМА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руппа</w:t>
            </w:r>
            <w:proofErr w:type="spellEnd"/>
            <w:r>
              <w:rPr>
                <w:sz w:val="28"/>
              </w:rPr>
              <w:t xml:space="preserve"> раннего развития (от 2 до 3 лет).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Автор-составитель </w:t>
            </w:r>
            <w:proofErr w:type="spellStart"/>
            <w:r>
              <w:rPr>
                <w:sz w:val="28"/>
              </w:rPr>
              <w:t>О.Н.Небыкова</w:t>
            </w:r>
            <w:proofErr w:type="spellEnd"/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48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 w:right="134"/>
              <w:rPr>
                <w:sz w:val="28"/>
              </w:rPr>
            </w:pPr>
            <w:r>
              <w:rPr>
                <w:sz w:val="28"/>
              </w:rPr>
              <w:t>ПРОДУКТИВНАЯ ДЕЯТЕЛЬНОСТЬ с детьми младшего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возраста. Авт.-сост. Е.В.Полозова. Учебно-методическое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методистов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ЧП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Лакоценин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Воронеж.-2007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490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 w:right="69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 И.А.,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 xml:space="preserve"> В.А. Формирование 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 представлений. Система работы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младшей группе детского </w:t>
            </w:r>
            <w:proofErr w:type="spellStart"/>
            <w:r>
              <w:rPr>
                <w:sz w:val="28"/>
              </w:rPr>
              <w:t>сада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М.МОЗАИКА-СИНТЕЗ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/>
              <w:rPr>
                <w:sz w:val="28"/>
              </w:rPr>
            </w:pPr>
            <w:r>
              <w:rPr>
                <w:sz w:val="28"/>
              </w:rPr>
              <w:t>Харченко Т.Е. Бодрящая гимнастика для дошкольников.-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СПб.</w:t>
            </w:r>
            <w:proofErr w:type="gramStart"/>
            <w:r>
              <w:rPr>
                <w:sz w:val="28"/>
              </w:rPr>
              <w:t>:О</w:t>
            </w:r>
            <w:proofErr w:type="gramEnd"/>
            <w:r>
              <w:rPr>
                <w:sz w:val="28"/>
              </w:rPr>
              <w:t>ОО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“ИЗДАТЕЛЬСТВО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“ДЕТСТВО-ПРЕСС”,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9"/>
              <w:ind w:left="105" w:right="487"/>
              <w:rPr>
                <w:sz w:val="28"/>
              </w:rPr>
            </w:pPr>
            <w:r>
              <w:rPr>
                <w:sz w:val="28"/>
              </w:rPr>
              <w:t>Харченко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48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/>
              <w:ind w:left="105" w:right="1040"/>
              <w:rPr>
                <w:sz w:val="28"/>
              </w:rPr>
            </w:pPr>
            <w:r>
              <w:rPr>
                <w:sz w:val="28"/>
              </w:rPr>
              <w:t>Литвинова О.Э. Конструирование с детьми раннего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Конспекты </w:t>
            </w:r>
            <w:proofErr w:type="gramStart"/>
            <w:r>
              <w:rPr>
                <w:sz w:val="28"/>
              </w:rPr>
              <w:t>совместной</w:t>
            </w:r>
            <w:proofErr w:type="gramEnd"/>
          </w:p>
          <w:p w:rsidR="00D24B3F" w:rsidRDefault="00266BE0">
            <w:pPr>
              <w:pStyle w:val="TableParagraph"/>
              <w:spacing w:line="242" w:lineRule="auto"/>
              <w:ind w:left="105" w:right="860"/>
              <w:rPr>
                <w:sz w:val="28"/>
              </w:rPr>
            </w:pPr>
            <w:r>
              <w:rPr>
                <w:sz w:val="28"/>
              </w:rPr>
              <w:t xml:space="preserve">деятельности с детьми 2-3 лет: </w:t>
            </w:r>
            <w:proofErr w:type="spellStart"/>
            <w:r>
              <w:rPr>
                <w:sz w:val="28"/>
              </w:rPr>
              <w:t>учеб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метод.пособие</w:t>
            </w:r>
            <w:proofErr w:type="spellEnd"/>
            <w:r>
              <w:rPr>
                <w:sz w:val="28"/>
              </w:rPr>
              <w:t>.-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СПб.</w:t>
            </w:r>
            <w:proofErr w:type="gramStart"/>
            <w:r>
              <w:rPr>
                <w:sz w:val="28"/>
              </w:rPr>
              <w:t>:”</w:t>
            </w:r>
            <w:proofErr w:type="gramEnd"/>
            <w:r>
              <w:rPr>
                <w:sz w:val="28"/>
              </w:rPr>
              <w:t>ИЗДАТЕЛЬСТВО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“ДЕТСТВО-ПРЕСС”,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2019.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8" w:line="242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Развитие речи в детском саду: 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М.МОЗАИКА-СИНТЕЗ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9" w:line="32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Арапова-Пискарева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элементарных</w:t>
            </w:r>
            <w:proofErr w:type="gramEnd"/>
          </w:p>
          <w:p w:rsidR="00D24B3F" w:rsidRDefault="00266BE0">
            <w:pPr>
              <w:pStyle w:val="TableParagraph"/>
              <w:spacing w:line="242" w:lineRule="auto"/>
              <w:ind w:left="105" w:right="157"/>
              <w:rPr>
                <w:sz w:val="28"/>
              </w:rPr>
            </w:pPr>
            <w:r>
              <w:rPr>
                <w:sz w:val="28"/>
              </w:rPr>
              <w:t>математических представлений. Методическое пособие.-3-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доп.-М.:МОЗАИКА-СИНТЕЗ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2020.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0"/>
        <w:gridCol w:w="7378"/>
        <w:gridCol w:w="1551"/>
      </w:tblGrid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55"/>
              <w:rPr>
                <w:sz w:val="28"/>
              </w:rPr>
            </w:pPr>
            <w:r>
              <w:rPr>
                <w:sz w:val="28"/>
              </w:rPr>
              <w:t>Федорова С.Ю. Примерные планы физкультурных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 Вторая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 раннего возраста.-</w:t>
            </w:r>
          </w:p>
          <w:p w:rsidR="00D24B3F" w:rsidRDefault="00266BE0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М.МОЗАИКА-СИНТЕЗ,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319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z w:val="28"/>
              </w:rPr>
              <w:t xml:space="preserve"> Д.Н. Лепка с детьми 2-3 лет. Сценарий занятий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М.:МОЗАИКА-,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458"/>
              <w:rPr>
                <w:sz w:val="28"/>
              </w:rPr>
            </w:pPr>
            <w:proofErr w:type="gramStart"/>
            <w:r>
              <w:rPr>
                <w:sz w:val="28"/>
              </w:rPr>
              <w:t>Белая</w:t>
            </w:r>
            <w:proofErr w:type="gramEnd"/>
            <w:r>
              <w:rPr>
                <w:sz w:val="28"/>
              </w:rPr>
              <w:t xml:space="preserve"> К.Ю.Формирование основ безопасности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дошкольников. Для занятий с детьми 2-7 лет.-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М.:МОЗАИКА-СИНТЕЗ,2017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507"/>
              <w:rPr>
                <w:sz w:val="28"/>
              </w:rPr>
            </w:pPr>
            <w:r>
              <w:rPr>
                <w:sz w:val="28"/>
              </w:rPr>
              <w:t>Губанова Н.Ф. Развитие игровой деятельности.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в первой младшей группе детского сада.-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810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 w:line="242" w:lineRule="auto"/>
              <w:ind w:left="105" w:right="632"/>
              <w:rPr>
                <w:sz w:val="28"/>
              </w:rPr>
            </w:pPr>
            <w:r>
              <w:rPr>
                <w:sz w:val="28"/>
              </w:rPr>
              <w:t>Касаткина Е.И. Дидактические игры для детей раннего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D24B3F" w:rsidRDefault="00266BE0">
            <w:pPr>
              <w:pStyle w:val="TableParagraph"/>
              <w:spacing w:line="237" w:lineRule="auto"/>
              <w:ind w:left="105"/>
              <w:rPr>
                <w:sz w:val="28"/>
              </w:rPr>
            </w:pPr>
            <w:r>
              <w:rPr>
                <w:sz w:val="28"/>
              </w:rPr>
              <w:t>комплексной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“Теремок”./Под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ред.И.А.Лыковой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О.С.Ушаковой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М.:Издательский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  <w:p w:rsidR="00D24B3F" w:rsidRDefault="00266BE0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“Цветной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302"/>
              <w:rPr>
                <w:sz w:val="28"/>
              </w:rPr>
            </w:pPr>
            <w:r>
              <w:rPr>
                <w:sz w:val="28"/>
              </w:rPr>
              <w:t>Борисова М.М. Малоподвижные игры и 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М.:МОЗАИКА-СИНТЕЗ, 2020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118"/>
              <w:rPr>
                <w:sz w:val="28"/>
              </w:rPr>
            </w:pPr>
            <w:r>
              <w:rPr>
                <w:sz w:val="28"/>
              </w:rPr>
              <w:t>Сборник подвижных игр. Для занятий с детьми 2-7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proofErr w:type="gramStart"/>
            <w:r>
              <w:rPr>
                <w:sz w:val="28"/>
              </w:rPr>
              <w:t>/А</w:t>
            </w:r>
            <w:proofErr w:type="gramEnd"/>
            <w:r>
              <w:rPr>
                <w:sz w:val="28"/>
              </w:rPr>
              <w:t xml:space="preserve">вт.-сост. </w:t>
            </w:r>
            <w:proofErr w:type="spellStart"/>
            <w:r>
              <w:rPr>
                <w:sz w:val="28"/>
              </w:rPr>
              <w:t>Э.Я.Степаненкова.-М.:МОЗАИКА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СИНТЕЗ,2016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70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410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z w:val="28"/>
              </w:rPr>
              <w:t xml:space="preserve"> С.Н. Игры-занятия на прогулке с детьми 2-4 лет: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Пособие для педагогов дошкольных учреждений.-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262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Л.В., </w:t>
            </w:r>
            <w:proofErr w:type="spellStart"/>
            <w:r>
              <w:rPr>
                <w:sz w:val="28"/>
              </w:rPr>
              <w:t>Слепцова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И.Ф.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коммуникативное развитие дошкольников: Вторая группа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возраста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М.:МОЗАИКА-СИНТЕЗ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16"/>
              <w:rPr>
                <w:sz w:val="28"/>
              </w:rPr>
            </w:pPr>
            <w:r>
              <w:rPr>
                <w:sz w:val="28"/>
              </w:rPr>
              <w:t>Познание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раннего возраста (*от 2 до 3 лет)/ авт.-сост. </w:t>
            </w:r>
            <w:proofErr w:type="spellStart"/>
            <w:r>
              <w:rPr>
                <w:sz w:val="28"/>
              </w:rPr>
              <w:t>З.А.Ефанова</w:t>
            </w:r>
            <w:proofErr w:type="spellEnd"/>
            <w:proofErr w:type="gramStart"/>
            <w:r>
              <w:rPr>
                <w:sz w:val="28"/>
              </w:rPr>
              <w:t>..-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Изд.3-е.- Волгоград: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Учитель.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Э.Я.Степаненкова</w:t>
            </w:r>
            <w:proofErr w:type="spellEnd"/>
            <w:r>
              <w:rPr>
                <w:sz w:val="28"/>
              </w:rPr>
              <w:t>. Сборник подвижных игр. Для занятий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547"/>
              <w:rPr>
                <w:sz w:val="28"/>
              </w:rPr>
            </w:pPr>
            <w:r>
              <w:rPr>
                <w:sz w:val="28"/>
              </w:rPr>
              <w:t>Рыжова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Ярославль: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Академия развития, 2007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520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мыслительной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раннего</w:t>
            </w:r>
            <w:proofErr w:type="gramEnd"/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rPr>
          <w:sz w:val="28"/>
        </w:rPr>
        <w:sectPr w:rsidR="00D24B3F">
          <w:pgSz w:w="11910" w:h="16840"/>
          <w:pgMar w:top="11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0"/>
        <w:gridCol w:w="7378"/>
        <w:gridCol w:w="1551"/>
      </w:tblGrid>
      <w:tr w:rsidR="00D24B3F">
        <w:trPr>
          <w:trHeight w:val="845"/>
        </w:trPr>
        <w:tc>
          <w:tcPr>
            <w:tcW w:w="630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157"/>
              <w:rPr>
                <w:sz w:val="28"/>
              </w:rPr>
            </w:pPr>
            <w:r>
              <w:rPr>
                <w:sz w:val="28"/>
              </w:rPr>
              <w:t>возраста: комплексные занятия/ авт.-сост. Т.Н.Ильюшина.-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Учитель, 2011.</w:t>
            </w:r>
          </w:p>
        </w:tc>
        <w:tc>
          <w:tcPr>
            <w:tcW w:w="1551" w:type="dxa"/>
          </w:tcPr>
          <w:p w:rsidR="00D24B3F" w:rsidRDefault="00D24B3F">
            <w:pPr>
              <w:pStyle w:val="TableParagraph"/>
              <w:ind w:left="0"/>
              <w:rPr>
                <w:sz w:val="28"/>
              </w:rPr>
            </w:pP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/>
              <w:rPr>
                <w:sz w:val="28"/>
              </w:rPr>
            </w:pPr>
            <w:r>
              <w:rPr>
                <w:sz w:val="28"/>
              </w:rPr>
              <w:t>Ребенок третьего года жизни. Пособие для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proofErr w:type="gramStart"/>
            <w:r>
              <w:rPr>
                <w:sz w:val="28"/>
              </w:rPr>
              <w:t>/П</w:t>
            </w:r>
            <w:proofErr w:type="gramEnd"/>
            <w:r>
              <w:rPr>
                <w:sz w:val="28"/>
              </w:rPr>
              <w:t>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С.Н.Теплюк</w:t>
            </w:r>
            <w:proofErr w:type="spellEnd"/>
            <w:r>
              <w:rPr>
                <w:sz w:val="28"/>
              </w:rPr>
              <w:t>.-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649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Коммуникация.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в первой младшей группе детского сада.-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116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spacing w:before="94"/>
              <w:ind w:left="105" w:right="275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Ознакомление с природой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саду: Вторая группа раннего возраста.- М.:МОЗАИКА-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4B3F">
        <w:trPr>
          <w:trHeight w:val="845"/>
        </w:trPr>
        <w:tc>
          <w:tcPr>
            <w:tcW w:w="630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378" w:type="dxa"/>
          </w:tcPr>
          <w:p w:rsidR="00D24B3F" w:rsidRDefault="00266BE0">
            <w:pPr>
              <w:pStyle w:val="TableParagraph"/>
              <w:tabs>
                <w:tab w:val="left" w:pos="1928"/>
                <w:tab w:val="left" w:pos="2607"/>
                <w:tab w:val="left" w:pos="3686"/>
                <w:tab w:val="left" w:pos="4080"/>
                <w:tab w:val="left" w:pos="5309"/>
                <w:tab w:val="left" w:pos="6109"/>
                <w:tab w:val="left" w:pos="6523"/>
              </w:tabs>
              <w:spacing w:before="94" w:line="242" w:lineRule="auto"/>
              <w:ind w:left="105" w:right="74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чтения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детском</w:t>
            </w:r>
            <w:r>
              <w:rPr>
                <w:sz w:val="28"/>
              </w:rPr>
              <w:tab/>
              <w:t>саду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дома.-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М.:МОЗАИКА-СИНТЕЗ,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  <w:tc>
          <w:tcPr>
            <w:tcW w:w="1551" w:type="dxa"/>
          </w:tcPr>
          <w:p w:rsidR="00D24B3F" w:rsidRDefault="00266BE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4B3F" w:rsidRDefault="00D24B3F">
      <w:pPr>
        <w:pStyle w:val="a3"/>
        <w:spacing w:before="10"/>
        <w:rPr>
          <w:b/>
          <w:sz w:val="15"/>
        </w:rPr>
      </w:pPr>
    </w:p>
    <w:p w:rsidR="00D24B3F" w:rsidRDefault="00266BE0">
      <w:pPr>
        <w:spacing w:before="88"/>
        <w:ind w:left="1596" w:right="681"/>
        <w:jc w:val="center"/>
        <w:rPr>
          <w:b/>
          <w:sz w:val="30"/>
        </w:rPr>
      </w:pPr>
      <w:r>
        <w:rPr>
          <w:b/>
          <w:sz w:val="30"/>
        </w:rPr>
        <w:t>План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развития</w:t>
      </w:r>
    </w:p>
    <w:tbl>
      <w:tblPr>
        <w:tblStyle w:val="TableNormal"/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42"/>
        <w:gridCol w:w="4718"/>
        <w:gridCol w:w="1172"/>
      </w:tblGrid>
      <w:tr w:rsidR="00D24B3F">
        <w:trPr>
          <w:trHeight w:val="525"/>
        </w:trPr>
        <w:tc>
          <w:tcPr>
            <w:tcW w:w="314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4718" w:type="dxa"/>
          </w:tcPr>
          <w:p w:rsidR="00D24B3F" w:rsidRDefault="00266BE0">
            <w:pPr>
              <w:pStyle w:val="TableParagraph"/>
              <w:spacing w:before="98"/>
              <w:ind w:left="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План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развитию</w:t>
            </w:r>
          </w:p>
        </w:tc>
        <w:tc>
          <w:tcPr>
            <w:tcW w:w="1172" w:type="dxa"/>
          </w:tcPr>
          <w:p w:rsidR="00D24B3F" w:rsidRDefault="00266BE0">
            <w:pPr>
              <w:pStyle w:val="TableParagraph"/>
              <w:spacing w:before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Месяц</w:t>
            </w:r>
          </w:p>
        </w:tc>
      </w:tr>
      <w:tr w:rsidR="00D24B3F">
        <w:trPr>
          <w:trHeight w:val="615"/>
        </w:trPr>
        <w:tc>
          <w:tcPr>
            <w:tcW w:w="3142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4718" w:type="dxa"/>
          </w:tcPr>
          <w:p w:rsidR="00D24B3F" w:rsidRDefault="00266BE0">
            <w:pPr>
              <w:pStyle w:val="TableParagraph"/>
              <w:spacing w:before="99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“Осень”</w:t>
            </w:r>
          </w:p>
        </w:tc>
        <w:tc>
          <w:tcPr>
            <w:tcW w:w="1172" w:type="dxa"/>
          </w:tcPr>
          <w:p w:rsidR="00D24B3F" w:rsidRDefault="00266BE0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D24B3F">
        <w:trPr>
          <w:trHeight w:val="845"/>
        </w:trPr>
        <w:tc>
          <w:tcPr>
            <w:tcW w:w="314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центр</w:t>
            </w:r>
          </w:p>
          <w:p w:rsidR="00D24B3F" w:rsidRDefault="00266BE0">
            <w:pPr>
              <w:pStyle w:val="TableParagraph"/>
              <w:spacing w:before="3"/>
              <w:ind w:left="100"/>
              <w:rPr>
                <w:sz w:val="28"/>
              </w:rPr>
            </w:pPr>
            <w:r>
              <w:rPr>
                <w:sz w:val="28"/>
              </w:rPr>
              <w:t>экспериментирования</w:t>
            </w:r>
          </w:p>
        </w:tc>
        <w:tc>
          <w:tcPr>
            <w:tcW w:w="4718" w:type="dxa"/>
          </w:tcPr>
          <w:p w:rsidR="00D24B3F" w:rsidRDefault="00266BE0">
            <w:pPr>
              <w:pStyle w:val="TableParagraph"/>
              <w:spacing w:before="98" w:line="242" w:lineRule="auto"/>
              <w:ind w:left="99" w:right="79"/>
              <w:rPr>
                <w:sz w:val="28"/>
              </w:rPr>
            </w:pPr>
            <w:r>
              <w:rPr>
                <w:sz w:val="28"/>
              </w:rPr>
              <w:t>приобрести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формочку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льдом</w:t>
            </w:r>
          </w:p>
        </w:tc>
        <w:tc>
          <w:tcPr>
            <w:tcW w:w="1172" w:type="dxa"/>
          </w:tcPr>
          <w:p w:rsidR="00D24B3F" w:rsidRDefault="00266BE0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D24B3F">
        <w:trPr>
          <w:trHeight w:val="845"/>
        </w:trPr>
        <w:tc>
          <w:tcPr>
            <w:tcW w:w="3142" w:type="dxa"/>
          </w:tcPr>
          <w:p w:rsidR="00D24B3F" w:rsidRDefault="00266BE0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4718" w:type="dxa"/>
          </w:tcPr>
          <w:p w:rsidR="00D24B3F" w:rsidRDefault="00266BE0">
            <w:pPr>
              <w:pStyle w:val="TableParagraph"/>
              <w:tabs>
                <w:tab w:val="left" w:pos="1688"/>
                <w:tab w:val="left" w:pos="2837"/>
                <w:tab w:val="left" w:pos="3466"/>
              </w:tabs>
              <w:spacing w:before="99"/>
              <w:ind w:left="99" w:right="80"/>
              <w:rPr>
                <w:sz w:val="28"/>
              </w:rPr>
            </w:pPr>
            <w:r>
              <w:rPr>
                <w:sz w:val="28"/>
              </w:rPr>
              <w:t>завершить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созданию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лэпбуков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“Мальчик”,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“Девочка”</w:t>
            </w:r>
          </w:p>
        </w:tc>
        <w:tc>
          <w:tcPr>
            <w:tcW w:w="1172" w:type="dxa"/>
          </w:tcPr>
          <w:p w:rsidR="00D24B3F" w:rsidRDefault="00266BE0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D24B3F">
        <w:trPr>
          <w:trHeight w:val="1165"/>
        </w:trPr>
        <w:tc>
          <w:tcPr>
            <w:tcW w:w="3142" w:type="dxa"/>
          </w:tcPr>
          <w:p w:rsidR="00D24B3F" w:rsidRDefault="00266BE0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 речи</w:t>
            </w:r>
          </w:p>
        </w:tc>
        <w:tc>
          <w:tcPr>
            <w:tcW w:w="4718" w:type="dxa"/>
          </w:tcPr>
          <w:p w:rsidR="00D24B3F" w:rsidRDefault="00266BE0">
            <w:pPr>
              <w:pStyle w:val="TableParagraph"/>
              <w:tabs>
                <w:tab w:val="left" w:pos="2393"/>
                <w:tab w:val="left" w:pos="4063"/>
              </w:tabs>
              <w:spacing w:before="98"/>
              <w:ind w:left="99" w:right="79"/>
              <w:jc w:val="bot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z w:val="28"/>
              </w:rPr>
              <w:tab/>
              <w:t>уголка</w:t>
            </w:r>
            <w:r>
              <w:rPr>
                <w:sz w:val="28"/>
              </w:rPr>
              <w:tab/>
              <w:t>книг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172" w:type="dxa"/>
          </w:tcPr>
          <w:p w:rsidR="00D24B3F" w:rsidRDefault="00266BE0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</w:tbl>
    <w:p w:rsidR="00266BE0" w:rsidRDefault="00266BE0"/>
    <w:sectPr w:rsidR="00266BE0" w:rsidSect="00D24B3F">
      <w:pgSz w:w="11910" w:h="16840"/>
      <w:pgMar w:top="1140" w:right="6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675E"/>
    <w:multiLevelType w:val="hybridMultilevel"/>
    <w:tmpl w:val="9DEAA4B6"/>
    <w:lvl w:ilvl="0" w:tplc="79D0BB18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B42A40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36BC44E6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9D5664F6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8CC02B40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82600BEE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05FCFA06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6930B5C2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89783A8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1">
    <w:nsid w:val="339B7630"/>
    <w:multiLevelType w:val="hybridMultilevel"/>
    <w:tmpl w:val="C576B372"/>
    <w:lvl w:ilvl="0" w:tplc="9D4C1B6A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A08666">
      <w:numFmt w:val="bullet"/>
      <w:lvlText w:val=""/>
      <w:lvlJc w:val="left"/>
      <w:pPr>
        <w:ind w:left="186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804A0F8">
      <w:numFmt w:val="bullet"/>
      <w:lvlText w:val="•"/>
      <w:lvlJc w:val="left"/>
      <w:pPr>
        <w:ind w:left="2765" w:hanging="361"/>
      </w:pPr>
      <w:rPr>
        <w:rFonts w:hint="default"/>
        <w:lang w:val="ru-RU" w:eastAsia="en-US" w:bidi="ar-SA"/>
      </w:rPr>
    </w:lvl>
    <w:lvl w:ilvl="3" w:tplc="F020A534">
      <w:numFmt w:val="bullet"/>
      <w:lvlText w:val="•"/>
      <w:lvlJc w:val="left"/>
      <w:pPr>
        <w:ind w:left="3670" w:hanging="361"/>
      </w:pPr>
      <w:rPr>
        <w:rFonts w:hint="default"/>
        <w:lang w:val="ru-RU" w:eastAsia="en-US" w:bidi="ar-SA"/>
      </w:rPr>
    </w:lvl>
    <w:lvl w:ilvl="4" w:tplc="42F28F44">
      <w:numFmt w:val="bullet"/>
      <w:lvlText w:val="•"/>
      <w:lvlJc w:val="left"/>
      <w:pPr>
        <w:ind w:left="4575" w:hanging="361"/>
      </w:pPr>
      <w:rPr>
        <w:rFonts w:hint="default"/>
        <w:lang w:val="ru-RU" w:eastAsia="en-US" w:bidi="ar-SA"/>
      </w:rPr>
    </w:lvl>
    <w:lvl w:ilvl="5" w:tplc="B8A62E48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D08C4036">
      <w:numFmt w:val="bullet"/>
      <w:lvlText w:val="•"/>
      <w:lvlJc w:val="left"/>
      <w:pPr>
        <w:ind w:left="6385" w:hanging="361"/>
      </w:pPr>
      <w:rPr>
        <w:rFonts w:hint="default"/>
        <w:lang w:val="ru-RU" w:eastAsia="en-US" w:bidi="ar-SA"/>
      </w:rPr>
    </w:lvl>
    <w:lvl w:ilvl="7" w:tplc="A2E49ACE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8" w:tplc="678014BA">
      <w:numFmt w:val="bullet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2">
    <w:nsid w:val="617648B2"/>
    <w:multiLevelType w:val="hybridMultilevel"/>
    <w:tmpl w:val="4EC0A434"/>
    <w:lvl w:ilvl="0" w:tplc="C900AC58">
      <w:start w:val="1"/>
      <w:numFmt w:val="decimal"/>
      <w:lvlText w:val="%1."/>
      <w:lvlJc w:val="left"/>
      <w:pPr>
        <w:ind w:left="39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456FC7C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2" w:tplc="B2702678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3" w:tplc="1ECAA0E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4" w:tplc="3536E55A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5" w:tplc="2E4A461C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6" w:tplc="187C9FA8">
      <w:numFmt w:val="bullet"/>
      <w:lvlText w:val="•"/>
      <w:lvlJc w:val="left"/>
      <w:pPr>
        <w:ind w:left="7587" w:hanging="360"/>
      </w:pPr>
      <w:rPr>
        <w:rFonts w:hint="default"/>
        <w:lang w:val="ru-RU" w:eastAsia="en-US" w:bidi="ar-SA"/>
      </w:rPr>
    </w:lvl>
    <w:lvl w:ilvl="7" w:tplc="627226A8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  <w:lvl w:ilvl="8" w:tplc="717656FC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4B3F"/>
    <w:rsid w:val="0009518A"/>
    <w:rsid w:val="00266BE0"/>
    <w:rsid w:val="007918D4"/>
    <w:rsid w:val="00D2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B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B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B3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24B3F"/>
    <w:pPr>
      <w:ind w:left="86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24B3F"/>
    <w:pPr>
      <w:ind w:left="4092" w:right="3900" w:hanging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24B3F"/>
    <w:pPr>
      <w:spacing w:line="321" w:lineRule="exact"/>
      <w:ind w:left="1141" w:hanging="360"/>
    </w:pPr>
  </w:style>
  <w:style w:type="paragraph" w:customStyle="1" w:styleId="TableParagraph">
    <w:name w:val="Table Paragraph"/>
    <w:basedOn w:val="a"/>
    <w:uiPriority w:val="1"/>
    <w:qFormat/>
    <w:rsid w:val="00D24B3F"/>
    <w:pPr>
      <w:ind w:left="9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2197</Words>
  <Characters>12528</Characters>
  <Application>Microsoft Office Word</Application>
  <DocSecurity>0</DocSecurity>
  <Lines>104</Lines>
  <Paragraphs>29</Paragraphs>
  <ScaleCrop>false</ScaleCrop>
  <Company/>
  <LinksUpToDate>false</LinksUpToDate>
  <CharactersWithSpaces>14696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2021-11-10T09:22:00Z</dcterms:created>
  <dcterms:modified xsi:type="dcterms:W3CDTF">2021-11-10T09:22:00Z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2021-11-10T00:00:00Z</vt:filetime>
  </property>
</Properties>
</file>